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A2E73" w14:textId="1E8A339B" w:rsidR="007E18F0" w:rsidRPr="007E18F0" w:rsidRDefault="007E18F0" w:rsidP="007E18F0">
      <w:pPr>
        <w:jc w:val="center"/>
        <w:rPr>
          <w:rFonts w:ascii="Cambria" w:eastAsia="MS Mincho" w:hAnsi="Cambria"/>
          <w:color w:val="404040"/>
          <w:sz w:val="32"/>
          <w:szCs w:val="32"/>
        </w:rPr>
      </w:pPr>
      <w:r w:rsidRPr="00CF1D72">
        <w:rPr>
          <w:rFonts w:asciiTheme="majorHAnsi" w:hAnsiTheme="majorHAnsi"/>
          <w:noProof/>
          <w:color w:val="FFFFFF" w:themeColor="background1"/>
          <w:kern w:val="28"/>
          <w:sz w:val="32"/>
          <w:szCs w:val="32"/>
        </w:rPr>
        <mc:AlternateContent>
          <mc:Choice Requires="wps">
            <w:drawing>
              <wp:anchor distT="0" distB="0" distL="114300" distR="114300" simplePos="0" relativeHeight="251669504" behindDoc="0" locked="0" layoutInCell="1" allowOverlap="1" wp14:anchorId="5A3FAB58" wp14:editId="579D2270">
                <wp:simplePos x="0" y="0"/>
                <wp:positionH relativeFrom="page">
                  <wp:posOffset>457200</wp:posOffset>
                </wp:positionH>
                <wp:positionV relativeFrom="page">
                  <wp:posOffset>456565</wp:posOffset>
                </wp:positionV>
                <wp:extent cx="4983480" cy="777240"/>
                <wp:effectExtent l="0" t="0" r="0" b="10160"/>
                <wp:wrapThrough wrapText="bothSides">
                  <wp:wrapPolygon edited="0">
                    <wp:start x="0" y="0"/>
                    <wp:lineTo x="0" y="21176"/>
                    <wp:lineTo x="21468" y="21176"/>
                    <wp:lineTo x="21468" y="0"/>
                    <wp:lineTo x="0" y="0"/>
                  </wp:wrapPolygon>
                </wp:wrapThrough>
                <wp:docPr id="3" name="Rectangle 3"/>
                <wp:cNvGraphicFramePr/>
                <a:graphic xmlns:a="http://schemas.openxmlformats.org/drawingml/2006/main">
                  <a:graphicData uri="http://schemas.microsoft.com/office/word/2010/wordprocessingShape">
                    <wps:wsp>
                      <wps:cNvSpPr/>
                      <wps:spPr>
                        <a:xfrm>
                          <a:off x="0" y="0"/>
                          <a:ext cx="4983480" cy="777240"/>
                        </a:xfrm>
                        <a:prstGeom prst="rect">
                          <a:avLst/>
                        </a:prstGeom>
                        <a:solidFill>
                          <a:schemeClr val="accent1"/>
                        </a:solid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2B7E9671" w14:textId="77777777" w:rsidR="007E18F0" w:rsidRPr="00CF1D72" w:rsidRDefault="007E18F0" w:rsidP="007E18F0">
                            <w:pPr>
                              <w:pStyle w:val="Title"/>
                              <w:spacing w:before="120" w:after="120"/>
                              <w:rPr>
                                <w:rFonts w:ascii="Perpetua" w:hAnsi="Perpetua"/>
                                <w:sz w:val="52"/>
                                <w:szCs w:val="52"/>
                              </w:rPr>
                            </w:pPr>
                            <w:r w:rsidRPr="00CF1D72">
                              <w:rPr>
                                <w:rFonts w:ascii="Perpetua" w:hAnsi="Perpetua"/>
                                <w:sz w:val="52"/>
                                <w:szCs w:val="52"/>
                              </w:rPr>
                              <w:t xml:space="preserve">Family &amp; Loved Ones Program </w:t>
                            </w:r>
                          </w:p>
                          <w:p w14:paraId="325E2E3D" w14:textId="77777777" w:rsidR="007E18F0" w:rsidRPr="00942BFC" w:rsidRDefault="007E18F0" w:rsidP="007E18F0">
                            <w:pPr>
                              <w:pStyle w:val="Title"/>
                              <w:rPr>
                                <w:color w:val="808080" w:themeColor="background1" w:themeShade="80"/>
                                <w:sz w:val="36"/>
                                <w:szCs w:val="36"/>
                              </w:rPr>
                            </w:pPr>
                            <w:r>
                              <w:rPr>
                                <w:color w:val="808080" w:themeColor="background1" w:themeShade="80"/>
                                <w:sz w:val="36"/>
                                <w:szCs w:val="36"/>
                              </w:rPr>
                              <w:t xml:space="preserve">: </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FAB58" id="Rectangle 3" o:spid="_x0000_s1026" style="position:absolute;left:0;text-align:left;margin-left:36pt;margin-top:35.95pt;width:392.4pt;height:61.2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" fillcolor="#4f81bd [3204]" stroked="f" strokeweight="2pt">
                <v:textbox inset=",7.2pt,,7.2pt">
                  <w:txbxContent>
                    <w:p w14:paraId="2B7E9671" w14:textId="77777777" w:rsidR="007E18F0" w:rsidRPr="00CF1D72" w:rsidRDefault="007E18F0" w:rsidP="007E18F0">
                      <w:pPr>
                        <w:pStyle w:val="Title"/>
                        <w:spacing w:before="120" w:after="120"/>
                        <w:rPr>
                          <w:rFonts w:ascii="Perpetua" w:hAnsi="Perpetua"/>
                          <w:sz w:val="52"/>
                          <w:szCs w:val="52"/>
                        </w:rPr>
                      </w:pPr>
                      <w:r w:rsidRPr="00CF1D72">
                        <w:rPr>
                          <w:rFonts w:ascii="Perpetua" w:hAnsi="Perpetua"/>
                          <w:sz w:val="52"/>
                          <w:szCs w:val="52"/>
                        </w:rPr>
                        <w:t xml:space="preserve">Family &amp; Loved Ones Program </w:t>
                      </w:r>
                    </w:p>
                    <w:p w14:paraId="325E2E3D" w14:textId="77777777" w:rsidR="007E18F0" w:rsidRPr="00942BFC" w:rsidRDefault="007E18F0" w:rsidP="007E18F0">
                      <w:pPr>
                        <w:pStyle w:val="Title"/>
                        <w:rPr>
                          <w:color w:val="808080" w:themeColor="background1" w:themeShade="80"/>
                          <w:sz w:val="36"/>
                          <w:szCs w:val="36"/>
                        </w:rPr>
                      </w:pPr>
                      <w:r>
                        <w:rPr>
                          <w:color w:val="808080" w:themeColor="background1" w:themeShade="80"/>
                          <w:sz w:val="36"/>
                          <w:szCs w:val="36"/>
                        </w:rPr>
                        <w:t xml:space="preserve">: </w:t>
                      </w:r>
                    </w:p>
                  </w:txbxContent>
                </v:textbox>
                <w10:wrap type="through" anchorx="page" anchory="page"/>
              </v:rect>
            </w:pict>
          </mc:Fallback>
        </mc:AlternateContent>
      </w:r>
      <w:r w:rsidRPr="007E18F0">
        <w:rPr>
          <w:rFonts w:ascii="Calibri" w:eastAsia="MS Mincho" w:hAnsi="Calibri"/>
          <w:noProof/>
          <w:color w:val="FFFFFF"/>
          <w:kern w:val="28"/>
          <w:sz w:val="32"/>
          <w:szCs w:val="32"/>
        </w:rPr>
        <mc:AlternateContent>
          <mc:Choice Requires="wps">
            <w:drawing>
              <wp:anchor distT="0" distB="0" distL="114300" distR="114300" simplePos="0" relativeHeight="251673600" behindDoc="0" locked="0" layoutInCell="1" allowOverlap="1" wp14:anchorId="2DA4DAD4" wp14:editId="6E87319B">
                <wp:simplePos x="0" y="0"/>
                <wp:positionH relativeFrom="page">
                  <wp:posOffset>457200</wp:posOffset>
                </wp:positionH>
                <wp:positionV relativeFrom="page">
                  <wp:posOffset>456565</wp:posOffset>
                </wp:positionV>
                <wp:extent cx="4983480" cy="777240"/>
                <wp:effectExtent l="0" t="0" r="0" b="10160"/>
                <wp:wrapThrough wrapText="bothSides">
                  <wp:wrapPolygon edited="0">
                    <wp:start x="0" y="0"/>
                    <wp:lineTo x="0" y="21176"/>
                    <wp:lineTo x="21468" y="21176"/>
                    <wp:lineTo x="21468" y="0"/>
                    <wp:lineTo x="0" y="0"/>
                  </wp:wrapPolygon>
                </wp:wrapThrough>
                <wp:docPr id="8" name="Rectangle 8"/>
                <wp:cNvGraphicFramePr/>
                <a:graphic xmlns:a="http://schemas.openxmlformats.org/drawingml/2006/main">
                  <a:graphicData uri="http://schemas.microsoft.com/office/word/2010/wordprocessingShape">
                    <wps:wsp>
                      <wps:cNvSpPr/>
                      <wps:spPr>
                        <a:xfrm>
                          <a:off x="0" y="0"/>
                          <a:ext cx="4983480" cy="777240"/>
                        </a:xfrm>
                        <a:prstGeom prst="rect">
                          <a:avLst/>
                        </a:prstGeom>
                        <a:solidFill>
                          <a:srgbClr val="4F81BD"/>
                        </a:solidFill>
                        <a:ln w="25400" cap="flat" cmpd="sng" algn="ctr">
                          <a:no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40D64C1" w14:textId="77777777" w:rsidR="007E18F0" w:rsidRPr="00CF1D72" w:rsidRDefault="007E18F0" w:rsidP="005E3AB7">
                            <w:pPr>
                              <w:pStyle w:val="Title"/>
                              <w:spacing w:before="120" w:after="0" w:line="240" w:lineRule="auto"/>
                              <w:rPr>
                                <w:rFonts w:ascii="Perpetua" w:hAnsi="Perpetua"/>
                                <w:sz w:val="52"/>
                                <w:szCs w:val="52"/>
                              </w:rPr>
                            </w:pPr>
                            <w:r w:rsidRPr="00CF1D72">
                              <w:rPr>
                                <w:rFonts w:ascii="Perpetua" w:hAnsi="Perpetua"/>
                                <w:sz w:val="52"/>
                                <w:szCs w:val="52"/>
                              </w:rPr>
                              <w:t xml:space="preserve">Family &amp; Loved Ones Program </w:t>
                            </w:r>
                          </w:p>
                          <w:p w14:paraId="00DF18D5" w14:textId="77777777" w:rsidR="007E18F0" w:rsidRPr="00942BFC" w:rsidRDefault="007E18F0" w:rsidP="007E18F0">
                            <w:pPr>
                              <w:pStyle w:val="Title"/>
                              <w:rPr>
                                <w:color w:val="808080" w:themeColor="background1" w:themeShade="80"/>
                                <w:sz w:val="36"/>
                                <w:szCs w:val="36"/>
                              </w:rPr>
                            </w:pPr>
                            <w:r>
                              <w:rPr>
                                <w:color w:val="808080" w:themeColor="background1" w:themeShade="80"/>
                                <w:sz w:val="36"/>
                                <w:szCs w:val="36"/>
                              </w:rPr>
                              <w:t xml:space="preserve">: </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A4DAD4" id="Rectangle 8" o:spid="_x0000_s1027" style="position:absolute;left:0;text-align:left;margin-left:36pt;margin-top:35.95pt;width:392.4pt;height:61.2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" fillcolor="#4f81bd" stroked="f" strokeweight="2pt">
                <v:textbox inset=",7.2pt,,7.2pt">
                  <w:txbxContent>
                    <w:p w14:paraId="340D64C1" w14:textId="77777777" w:rsidR="007E18F0" w:rsidRPr="00CF1D72" w:rsidRDefault="007E18F0" w:rsidP="005E3AB7">
                      <w:pPr>
                        <w:pStyle w:val="Title"/>
                        <w:spacing w:before="120" w:after="0" w:line="240" w:lineRule="auto"/>
                        <w:rPr>
                          <w:rFonts w:ascii="Perpetua" w:hAnsi="Perpetua"/>
                          <w:sz w:val="52"/>
                          <w:szCs w:val="52"/>
                        </w:rPr>
                      </w:pPr>
                      <w:r w:rsidRPr="00CF1D72">
                        <w:rPr>
                          <w:rFonts w:ascii="Perpetua" w:hAnsi="Perpetua"/>
                          <w:sz w:val="52"/>
                          <w:szCs w:val="52"/>
                        </w:rPr>
                        <w:t xml:space="preserve">Family &amp; Loved Ones Program </w:t>
                      </w:r>
                    </w:p>
                    <w:p w14:paraId="00DF18D5" w14:textId="77777777" w:rsidR="007E18F0" w:rsidRPr="00942BFC" w:rsidRDefault="007E18F0" w:rsidP="007E18F0">
                      <w:pPr>
                        <w:pStyle w:val="Title"/>
                        <w:rPr>
                          <w:color w:val="808080" w:themeColor="background1" w:themeShade="80"/>
                          <w:sz w:val="36"/>
                          <w:szCs w:val="36"/>
                        </w:rPr>
                      </w:pPr>
                      <w:r>
                        <w:rPr>
                          <w:color w:val="808080" w:themeColor="background1" w:themeShade="80"/>
                          <w:sz w:val="36"/>
                          <w:szCs w:val="36"/>
                        </w:rPr>
                        <w:t xml:space="preserve">: </w:t>
                      </w:r>
                    </w:p>
                  </w:txbxContent>
                </v:textbox>
                <w10:wrap type="through" anchorx="page" anchory="page"/>
              </v:rect>
            </w:pict>
          </mc:Fallback>
        </mc:AlternateContent>
      </w:r>
      <w:r w:rsidRPr="007E18F0">
        <w:rPr>
          <w:rFonts w:eastAsia="MS Mincho"/>
          <w:noProof/>
          <w:color w:val="404040"/>
        </w:rPr>
        <mc:AlternateContent>
          <mc:Choice Requires="wps">
            <w:drawing>
              <wp:anchor distT="0" distB="0" distL="114300" distR="114300" simplePos="0" relativeHeight="251674624" behindDoc="0" locked="0" layoutInCell="1" allowOverlap="1" wp14:anchorId="4949C979" wp14:editId="2EC312A1">
                <wp:simplePos x="0" y="0"/>
                <wp:positionH relativeFrom="page">
                  <wp:posOffset>5486400</wp:posOffset>
                </wp:positionH>
                <wp:positionV relativeFrom="page">
                  <wp:posOffset>443865</wp:posOffset>
                </wp:positionV>
                <wp:extent cx="1828800" cy="777240"/>
                <wp:effectExtent l="0" t="0" r="0" b="10160"/>
                <wp:wrapThrough wrapText="bothSides">
                  <wp:wrapPolygon edited="0">
                    <wp:start x="0" y="0"/>
                    <wp:lineTo x="0" y="21176"/>
                    <wp:lineTo x="21300" y="21176"/>
                    <wp:lineTo x="21300" y="0"/>
                    <wp:lineTo x="0" y="0"/>
                  </wp:wrapPolygon>
                </wp:wrapThrough>
                <wp:docPr id="9" name="Rectangle 9"/>
                <wp:cNvGraphicFramePr/>
                <a:graphic xmlns:a="http://schemas.openxmlformats.org/drawingml/2006/main">
                  <a:graphicData uri="http://schemas.microsoft.com/office/word/2010/wordprocessingShape">
                    <wps:wsp>
                      <wps:cNvSpPr/>
                      <wps:spPr>
                        <a:xfrm>
                          <a:off x="0" y="0"/>
                          <a:ext cx="1828800" cy="777240"/>
                        </a:xfrm>
                        <a:prstGeom prst="rect">
                          <a:avLst/>
                        </a:prstGeom>
                        <a:solidFill>
                          <a:srgbClr val="4F81BD">
                            <a:lumMod val="60000"/>
                            <a:lumOff val="40000"/>
                          </a:srgbClr>
                        </a:solidFill>
                        <a:ln w="25400" cap="flat" cmpd="sng" algn="ctr">
                          <a:no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9C85942" w14:textId="7A3D133E" w:rsidR="007E18F0" w:rsidRDefault="003778ED" w:rsidP="007E18F0">
                            <w:pPr>
                              <w:pStyle w:val="Subtitle"/>
                              <w:spacing w:line="240" w:lineRule="auto"/>
                            </w:pPr>
                            <w:r>
                              <w:t>Fall</w:t>
                            </w:r>
                            <w:r w:rsidR="00B8083E">
                              <w:t xml:space="preserve"> 201</w:t>
                            </w:r>
                            <w:r w:rsidR="007171AF">
                              <w:t>7</w:t>
                            </w:r>
                          </w:p>
                          <w:p w14:paraId="6614DD17" w14:textId="0F5DE68D" w:rsidR="007E18F0" w:rsidRDefault="007E18F0" w:rsidP="007E18F0">
                            <w:r>
                              <w:t xml:space="preserve">Fridays, </w:t>
                            </w:r>
                            <w:r w:rsidR="007171AF">
                              <w:t>September 8</w:t>
                            </w:r>
                            <w:r w:rsidR="007171AF" w:rsidRPr="007171AF">
                              <w:rPr>
                                <w:vertAlign w:val="superscript"/>
                              </w:rPr>
                              <w:t>th</w:t>
                            </w:r>
                            <w:r w:rsidR="000E31DC">
                              <w:t xml:space="preserve"> </w:t>
                            </w:r>
                            <w:r w:rsidR="003778ED">
                              <w:t xml:space="preserve">– </w:t>
                            </w:r>
                            <w:r w:rsidR="00064053">
                              <w:t>November 3</w:t>
                            </w:r>
                            <w:r w:rsidR="00064053" w:rsidRPr="00064053">
                              <w:rPr>
                                <w:vertAlign w:val="superscript"/>
                              </w:rPr>
                              <w:t>rd</w:t>
                            </w:r>
                            <w:r w:rsidR="007171AF">
                              <w:t xml:space="preserve"> </w:t>
                            </w:r>
                            <w:r w:rsidR="00016FE4">
                              <w:t>1- 3pm</w:t>
                            </w:r>
                          </w:p>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49C979" id="Rectangle 9" o:spid="_x0000_s1028" style="position:absolute;left:0;text-align:left;margin-left:6in;margin-top:34.95pt;width:2in;height:61.2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" fillcolor="#95b3d7" stroked="f" strokeweight="2pt">
                <v:textbox inset=",7.2pt,,7.2pt">
                  <w:txbxContent>
                    <w:p w14:paraId="09C85942" w14:textId="7A3D133E" w:rsidR="007E18F0" w:rsidRDefault="003778ED" w:rsidP="007E18F0">
                      <w:pPr>
                        <w:pStyle w:val="Subtitle"/>
                        <w:spacing w:line="240" w:lineRule="auto"/>
                      </w:pPr>
                      <w:r>
                        <w:t>Fall</w:t>
                      </w:r>
                      <w:r w:rsidR="00B8083E">
                        <w:t xml:space="preserve"> 201</w:t>
                      </w:r>
                      <w:r w:rsidR="007171AF">
                        <w:t>7</w:t>
                      </w:r>
                    </w:p>
                    <w:p w14:paraId="6614DD17" w14:textId="0F5DE68D" w:rsidR="007E18F0" w:rsidRDefault="007E18F0" w:rsidP="007E18F0">
                      <w:r>
                        <w:t xml:space="preserve">Fridays, </w:t>
                      </w:r>
                      <w:r w:rsidR="007171AF">
                        <w:t>September 8</w:t>
                      </w:r>
                      <w:r w:rsidR="007171AF" w:rsidRPr="007171AF">
                        <w:rPr>
                          <w:vertAlign w:val="superscript"/>
                        </w:rPr>
                        <w:t>th</w:t>
                      </w:r>
                      <w:r w:rsidR="000E31DC">
                        <w:t xml:space="preserve"> </w:t>
                      </w:r>
                      <w:r w:rsidR="003778ED">
                        <w:t xml:space="preserve">– </w:t>
                      </w:r>
                      <w:r w:rsidR="00064053">
                        <w:t>November 3</w:t>
                      </w:r>
                      <w:r w:rsidR="00064053" w:rsidRPr="00064053">
                        <w:rPr>
                          <w:vertAlign w:val="superscript"/>
                        </w:rPr>
                        <w:t>rd</w:t>
                      </w:r>
                      <w:r w:rsidR="007171AF">
                        <w:t xml:space="preserve"> </w:t>
                      </w:r>
                      <w:r w:rsidR="00016FE4">
                        <w:t>1- 3pm</w:t>
                      </w:r>
                    </w:p>
                  </w:txbxContent>
                </v:textbox>
                <w10:wrap type="through" anchorx="page" anchory="page"/>
              </v:rect>
            </w:pict>
          </mc:Fallback>
        </mc:AlternateContent>
      </w:r>
      <w:r w:rsidRPr="007E18F0">
        <w:rPr>
          <w:rFonts w:ascii="Cambria" w:eastAsia="MS Mincho" w:hAnsi="Cambria"/>
          <w:color w:val="404040"/>
          <w:sz w:val="32"/>
          <w:szCs w:val="32"/>
        </w:rPr>
        <w:t xml:space="preserve">Loved Ones &amp; Borderline Personality Disorder: </w:t>
      </w:r>
      <w:r w:rsidR="00937087">
        <w:rPr>
          <w:rFonts w:ascii="Cambria" w:eastAsia="MS Mincho" w:hAnsi="Cambria"/>
          <w:color w:val="404040"/>
          <w:sz w:val="32"/>
          <w:szCs w:val="32"/>
        </w:rPr>
        <w:br/>
      </w:r>
      <w:r w:rsidRPr="007E18F0">
        <w:rPr>
          <w:rFonts w:ascii="Cambria" w:eastAsia="MS Mincho" w:hAnsi="Cambria"/>
          <w:color w:val="404040"/>
          <w:sz w:val="32"/>
          <w:szCs w:val="32"/>
        </w:rPr>
        <w:t>An 8-week group for those loving and/or living with persons with BPD</w:t>
      </w:r>
    </w:p>
    <w:p w14:paraId="65F96402" w14:textId="5102882D" w:rsidR="007E18F0" w:rsidRPr="00771668" w:rsidRDefault="007E18F0" w:rsidP="00E43DB3">
      <w:pPr>
        <w:rPr>
          <w:sz w:val="16"/>
          <w:szCs w:val="16"/>
        </w:rPr>
      </w:pPr>
    </w:p>
    <w:p w14:paraId="19483BF6" w14:textId="77777777" w:rsidR="007E18F0" w:rsidRPr="006A4523" w:rsidRDefault="007E18F0" w:rsidP="00E43DB3">
      <w:pPr>
        <w:spacing w:line="276" w:lineRule="auto"/>
        <w:rPr>
          <w:rFonts w:eastAsia="MS Mincho"/>
          <w:sz w:val="22"/>
          <w:szCs w:val="22"/>
        </w:rPr>
      </w:pPr>
      <w:r w:rsidRPr="006A4523">
        <w:rPr>
          <w:rFonts w:eastAsia="MS Mincho"/>
          <w:noProof/>
          <w:color w:val="404040"/>
          <w:sz w:val="22"/>
          <w:szCs w:val="22"/>
        </w:rPr>
        <w:drawing>
          <wp:anchor distT="0" distB="0" distL="114300" distR="114300" simplePos="0" relativeHeight="251676672" behindDoc="0" locked="0" layoutInCell="1" allowOverlap="1" wp14:anchorId="40EF2836" wp14:editId="31E663F4">
            <wp:simplePos x="0" y="0"/>
            <wp:positionH relativeFrom="column">
              <wp:posOffset>5143500</wp:posOffset>
            </wp:positionH>
            <wp:positionV relativeFrom="paragraph">
              <wp:posOffset>160020</wp:posOffset>
            </wp:positionV>
            <wp:extent cx="1598930" cy="2398395"/>
            <wp:effectExtent l="152400" t="152400" r="153670" b="19240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8930" cy="239839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Pr="006A4523">
        <w:rPr>
          <w:rFonts w:eastAsia="MS Mincho"/>
          <w:sz w:val="22"/>
          <w:szCs w:val="22"/>
        </w:rPr>
        <w:t>The Dialectical Behaviour Therapy (DBT) Centre of Vancouver is pleased to announce a special 8-week program designed for partners, family, and friends of those with Borderline Personality Disorder (BPD), or with related problems (e.g., self-injury). BPD is a serious mental health problem believed to affect approximately 1.6 percent of the population. Persons with BPD suffer intense emotional turmoil, often have difficulties with relationships, and are at risk for suicidal and self-harming behaviour.</w:t>
      </w:r>
    </w:p>
    <w:p w14:paraId="03311487" w14:textId="77777777" w:rsidR="007E18F0" w:rsidRPr="00771668" w:rsidRDefault="007E18F0" w:rsidP="00E43DB3">
      <w:pPr>
        <w:rPr>
          <w:rFonts w:eastAsia="MS Mincho"/>
          <w:sz w:val="16"/>
          <w:szCs w:val="16"/>
        </w:rPr>
      </w:pPr>
    </w:p>
    <w:p w14:paraId="0CED2F73" w14:textId="77777777" w:rsidR="007E18F0" w:rsidRDefault="007E18F0" w:rsidP="00E43DB3">
      <w:pPr>
        <w:spacing w:line="276" w:lineRule="auto"/>
        <w:contextualSpacing/>
        <w:rPr>
          <w:rFonts w:eastAsia="MS Mincho"/>
          <w:sz w:val="22"/>
          <w:szCs w:val="22"/>
        </w:rPr>
      </w:pPr>
      <w:r w:rsidRPr="006A4523">
        <w:rPr>
          <w:rFonts w:eastAsia="MS Mincho"/>
          <w:sz w:val="22"/>
          <w:szCs w:val="22"/>
        </w:rPr>
        <w:t>Although there is considerable hope for persons with BPD, and effective treatments exist, loved ones often struggle in finding the best way to support their affected family member(s) or friend(s) with BPD. This special 8-week course is designed to provide partners, family, and friends with tools for better understanding and assisting loved ones. This group will also teach participants some of the practical skills commonly covered in the DBT groups to effectively manage emotions, communicate to others, and tolerate overwhelming distress.</w:t>
      </w:r>
    </w:p>
    <w:p w14:paraId="06A50A64" w14:textId="77777777" w:rsidR="00E43DB3" w:rsidRPr="00771668" w:rsidRDefault="00E43DB3" w:rsidP="00E43DB3">
      <w:pPr>
        <w:contextualSpacing/>
        <w:rPr>
          <w:rFonts w:eastAsia="MS Mincho"/>
          <w:sz w:val="16"/>
          <w:szCs w:val="16"/>
        </w:rPr>
      </w:pPr>
    </w:p>
    <w:p w14:paraId="02420F4C" w14:textId="77777777" w:rsidR="007E18F0" w:rsidRPr="00E43DB3" w:rsidRDefault="007E18F0" w:rsidP="006A4523">
      <w:pPr>
        <w:spacing w:line="360" w:lineRule="auto"/>
        <w:contextualSpacing/>
        <w:rPr>
          <w:rFonts w:eastAsia="MS Mincho"/>
          <w:b/>
          <w:color w:val="808080" w:themeColor="background1" w:themeShade="80"/>
          <w:sz w:val="22"/>
          <w:szCs w:val="22"/>
        </w:rPr>
      </w:pPr>
      <w:r w:rsidRPr="00E43DB3">
        <w:rPr>
          <w:rFonts w:eastAsia="MS Mincho"/>
          <w:b/>
          <w:color w:val="808080" w:themeColor="background1" w:themeShade="80"/>
          <w:sz w:val="22"/>
          <w:szCs w:val="22"/>
        </w:rPr>
        <w:t>More specifically, this course will cover the following topics:</w:t>
      </w:r>
    </w:p>
    <w:p w14:paraId="3B5189C7" w14:textId="77777777" w:rsidR="007E18F0" w:rsidRPr="006A4523" w:rsidRDefault="007E18F0" w:rsidP="00E43DB3">
      <w:pPr>
        <w:numPr>
          <w:ilvl w:val="0"/>
          <w:numId w:val="5"/>
        </w:numPr>
        <w:spacing w:line="276" w:lineRule="auto"/>
        <w:contextualSpacing/>
        <w:rPr>
          <w:rFonts w:eastAsia="MS Mincho"/>
          <w:sz w:val="22"/>
          <w:szCs w:val="22"/>
          <w:lang w:eastAsia="en-CA"/>
        </w:rPr>
      </w:pPr>
      <w:r w:rsidRPr="006A4523">
        <w:rPr>
          <w:rFonts w:eastAsia="MS Mincho"/>
          <w:sz w:val="22"/>
          <w:szCs w:val="22"/>
          <w:lang w:eastAsia="en-CA"/>
        </w:rPr>
        <w:t>What is Borderline Personality Disorder (BPD)</w:t>
      </w:r>
    </w:p>
    <w:p w14:paraId="421F6433" w14:textId="77777777" w:rsidR="007E18F0" w:rsidRPr="006A4523" w:rsidRDefault="007E18F0" w:rsidP="00E43DB3">
      <w:pPr>
        <w:numPr>
          <w:ilvl w:val="0"/>
          <w:numId w:val="5"/>
        </w:numPr>
        <w:spacing w:line="276" w:lineRule="auto"/>
        <w:contextualSpacing/>
        <w:rPr>
          <w:rFonts w:ascii="Cambria" w:eastAsia="MS Mincho" w:hAnsi="Cambria"/>
          <w:sz w:val="22"/>
          <w:szCs w:val="22"/>
        </w:rPr>
      </w:pPr>
      <w:r w:rsidRPr="006A4523">
        <w:rPr>
          <w:rFonts w:eastAsia="MS Mincho"/>
          <w:sz w:val="22"/>
          <w:szCs w:val="22"/>
          <w:lang w:eastAsia="en-CA"/>
        </w:rPr>
        <w:t>Why do people have BPD?</w:t>
      </w:r>
    </w:p>
    <w:p w14:paraId="4953D85C" w14:textId="77777777" w:rsidR="007E18F0" w:rsidRPr="006A4523" w:rsidRDefault="007E18F0" w:rsidP="00E43DB3">
      <w:pPr>
        <w:numPr>
          <w:ilvl w:val="0"/>
          <w:numId w:val="5"/>
        </w:numPr>
        <w:spacing w:line="276" w:lineRule="auto"/>
        <w:contextualSpacing/>
        <w:rPr>
          <w:rFonts w:ascii="Cambria" w:eastAsia="MS Mincho" w:hAnsi="Cambria"/>
          <w:sz w:val="22"/>
          <w:szCs w:val="22"/>
        </w:rPr>
      </w:pPr>
      <w:r w:rsidRPr="006A4523">
        <w:rPr>
          <w:rFonts w:eastAsia="MS Mincho"/>
          <w:sz w:val="22"/>
          <w:szCs w:val="22"/>
          <w:lang w:eastAsia="en-CA"/>
        </w:rPr>
        <w:t>Some harmful myths and misconceptions about BPD</w:t>
      </w:r>
    </w:p>
    <w:p w14:paraId="30A0277A" w14:textId="77777777" w:rsidR="007E18F0" w:rsidRPr="006A4523" w:rsidRDefault="007E18F0" w:rsidP="00E43DB3">
      <w:pPr>
        <w:numPr>
          <w:ilvl w:val="0"/>
          <w:numId w:val="5"/>
        </w:numPr>
        <w:spacing w:line="276" w:lineRule="auto"/>
        <w:contextualSpacing/>
        <w:rPr>
          <w:rFonts w:ascii="Cambria" w:eastAsia="MS Mincho" w:hAnsi="Cambria"/>
          <w:sz w:val="22"/>
          <w:szCs w:val="22"/>
        </w:rPr>
      </w:pPr>
      <w:r w:rsidRPr="006A4523">
        <w:rPr>
          <w:rFonts w:eastAsia="MS Mincho"/>
          <w:sz w:val="22"/>
          <w:szCs w:val="22"/>
          <w:lang w:eastAsia="en-CA"/>
        </w:rPr>
        <w:t>Hope for BPD: Treatments that work</w:t>
      </w:r>
    </w:p>
    <w:p w14:paraId="0B1735EF" w14:textId="77777777" w:rsidR="007E18F0" w:rsidRPr="006A4523" w:rsidRDefault="007E18F0" w:rsidP="00E43DB3">
      <w:pPr>
        <w:numPr>
          <w:ilvl w:val="0"/>
          <w:numId w:val="5"/>
        </w:numPr>
        <w:spacing w:line="276" w:lineRule="auto"/>
        <w:contextualSpacing/>
        <w:rPr>
          <w:rFonts w:ascii="Cambria" w:eastAsia="MS Mincho" w:hAnsi="Cambria"/>
          <w:sz w:val="22"/>
          <w:szCs w:val="22"/>
        </w:rPr>
      </w:pPr>
      <w:r w:rsidRPr="006A4523">
        <w:rPr>
          <w:rFonts w:eastAsia="MS Mincho"/>
          <w:sz w:val="22"/>
          <w:szCs w:val="22"/>
          <w:lang w:eastAsia="en-CA"/>
        </w:rPr>
        <w:t>Introduction to Dialectical Behaviour Therapy</w:t>
      </w:r>
    </w:p>
    <w:p w14:paraId="147CD7A9" w14:textId="77777777" w:rsidR="007E18F0" w:rsidRPr="006A4523" w:rsidRDefault="007E18F0" w:rsidP="00E43DB3">
      <w:pPr>
        <w:numPr>
          <w:ilvl w:val="0"/>
          <w:numId w:val="5"/>
        </w:numPr>
        <w:spacing w:line="276" w:lineRule="auto"/>
        <w:contextualSpacing/>
        <w:rPr>
          <w:rFonts w:ascii="Cambria" w:eastAsia="MS Mincho" w:hAnsi="Cambria"/>
          <w:sz w:val="22"/>
          <w:szCs w:val="22"/>
        </w:rPr>
      </w:pPr>
      <w:r w:rsidRPr="006A4523">
        <w:rPr>
          <w:rFonts w:eastAsia="MS Mincho"/>
          <w:sz w:val="22"/>
          <w:szCs w:val="22"/>
          <w:lang w:eastAsia="en-CA"/>
        </w:rPr>
        <w:t>DBT skills in action:</w:t>
      </w:r>
    </w:p>
    <w:p w14:paraId="146A2CF6" w14:textId="77777777" w:rsidR="007E18F0" w:rsidRPr="006A4523" w:rsidRDefault="007E18F0" w:rsidP="00E43DB3">
      <w:pPr>
        <w:numPr>
          <w:ilvl w:val="0"/>
          <w:numId w:val="6"/>
        </w:numPr>
        <w:spacing w:line="276" w:lineRule="auto"/>
        <w:ind w:firstLine="360"/>
        <w:contextualSpacing/>
        <w:rPr>
          <w:rFonts w:ascii="Cambria" w:eastAsia="MS Mincho" w:hAnsi="Cambria"/>
          <w:sz w:val="22"/>
          <w:szCs w:val="22"/>
        </w:rPr>
      </w:pPr>
      <w:r w:rsidRPr="006A4523">
        <w:rPr>
          <w:rFonts w:eastAsia="MS Mincho"/>
          <w:sz w:val="22"/>
          <w:szCs w:val="22"/>
          <w:lang w:eastAsia="en-CA"/>
        </w:rPr>
        <w:t>How to use validation to reduce conflict and calm emotional storms</w:t>
      </w:r>
    </w:p>
    <w:p w14:paraId="484BA68B" w14:textId="77777777" w:rsidR="007E18F0" w:rsidRPr="006A4523" w:rsidRDefault="007E18F0" w:rsidP="00E43DB3">
      <w:pPr>
        <w:numPr>
          <w:ilvl w:val="0"/>
          <w:numId w:val="6"/>
        </w:numPr>
        <w:spacing w:line="276" w:lineRule="auto"/>
        <w:ind w:firstLine="360"/>
        <w:contextualSpacing/>
        <w:rPr>
          <w:rFonts w:ascii="Cambria" w:eastAsia="MS Mincho" w:hAnsi="Cambria"/>
          <w:sz w:val="22"/>
          <w:szCs w:val="22"/>
        </w:rPr>
      </w:pPr>
      <w:r w:rsidRPr="006A4523">
        <w:rPr>
          <w:rFonts w:eastAsia="MS Mincho"/>
          <w:sz w:val="22"/>
          <w:szCs w:val="22"/>
          <w:lang w:eastAsia="en-CA"/>
        </w:rPr>
        <w:t>How to understand behaviour and set reasonable limits</w:t>
      </w:r>
    </w:p>
    <w:p w14:paraId="1940FFC9" w14:textId="77777777" w:rsidR="007E18F0" w:rsidRPr="006A4523" w:rsidRDefault="007E18F0" w:rsidP="00E43DB3">
      <w:pPr>
        <w:numPr>
          <w:ilvl w:val="0"/>
          <w:numId w:val="6"/>
        </w:numPr>
        <w:spacing w:line="276" w:lineRule="auto"/>
        <w:ind w:firstLine="360"/>
        <w:contextualSpacing/>
        <w:rPr>
          <w:rFonts w:ascii="Cambria" w:eastAsia="MS Mincho" w:hAnsi="Cambria"/>
          <w:sz w:val="22"/>
          <w:szCs w:val="22"/>
        </w:rPr>
      </w:pPr>
      <w:r w:rsidRPr="006A4523">
        <w:rPr>
          <w:rFonts w:eastAsia="MS Mincho"/>
          <w:sz w:val="22"/>
          <w:szCs w:val="22"/>
          <w:lang w:eastAsia="en-CA"/>
        </w:rPr>
        <w:t>How to use skills to understand and manage intense emotions</w:t>
      </w:r>
    </w:p>
    <w:p w14:paraId="6DA17AF6" w14:textId="4DF7FB8D" w:rsidR="007E18F0" w:rsidRPr="006A4523" w:rsidRDefault="007E18F0" w:rsidP="00E43DB3">
      <w:pPr>
        <w:numPr>
          <w:ilvl w:val="0"/>
          <w:numId w:val="6"/>
        </w:numPr>
        <w:spacing w:line="276" w:lineRule="auto"/>
        <w:ind w:firstLine="360"/>
        <w:contextualSpacing/>
        <w:rPr>
          <w:rFonts w:ascii="Cambria" w:eastAsia="MS Mincho" w:hAnsi="Cambria"/>
          <w:sz w:val="22"/>
          <w:szCs w:val="22"/>
        </w:rPr>
      </w:pPr>
      <w:r w:rsidRPr="006A4523">
        <w:rPr>
          <w:rFonts w:eastAsia="MS Mincho"/>
          <w:sz w:val="22"/>
          <w:szCs w:val="22"/>
          <w:lang w:eastAsia="en-CA"/>
        </w:rPr>
        <w:t xml:space="preserve">How to tolerate and manage crises and </w:t>
      </w:r>
      <w:r w:rsidR="009A0A2B">
        <w:rPr>
          <w:rFonts w:eastAsia="MS Mincho"/>
          <w:sz w:val="22"/>
          <w:szCs w:val="22"/>
          <w:lang w:eastAsia="en-CA"/>
        </w:rPr>
        <w:t xml:space="preserve">better </w:t>
      </w:r>
      <w:r w:rsidRPr="006A4523">
        <w:rPr>
          <w:rFonts w:eastAsia="MS Mincho"/>
          <w:sz w:val="22"/>
          <w:szCs w:val="22"/>
          <w:lang w:eastAsia="en-CA"/>
        </w:rPr>
        <w:t>accept yourself, your emotions, and your loved one</w:t>
      </w:r>
    </w:p>
    <w:p w14:paraId="048C569A" w14:textId="0D374F1F" w:rsidR="00E43DB3" w:rsidRDefault="007E18F0" w:rsidP="00E43DB3">
      <w:pPr>
        <w:numPr>
          <w:ilvl w:val="0"/>
          <w:numId w:val="6"/>
        </w:numPr>
        <w:spacing w:line="276" w:lineRule="auto"/>
        <w:ind w:firstLine="360"/>
        <w:contextualSpacing/>
        <w:rPr>
          <w:rFonts w:ascii="Cambria" w:eastAsia="MS Mincho" w:hAnsi="Cambria"/>
          <w:sz w:val="22"/>
          <w:szCs w:val="22"/>
        </w:rPr>
      </w:pPr>
      <w:r w:rsidRPr="006A4523">
        <w:rPr>
          <w:rFonts w:eastAsia="MS Mincho"/>
          <w:sz w:val="22"/>
          <w:szCs w:val="22"/>
          <w:lang w:eastAsia="en-CA"/>
        </w:rPr>
        <w:t>How to use interpersonal effectiveness skills to improve communication with your loved one</w:t>
      </w:r>
    </w:p>
    <w:p w14:paraId="1DE31A47" w14:textId="77777777" w:rsidR="00E43DB3" w:rsidRPr="00E43DB3" w:rsidRDefault="00E43DB3" w:rsidP="00E43DB3">
      <w:pPr>
        <w:contextualSpacing/>
        <w:rPr>
          <w:rFonts w:ascii="Cambria" w:eastAsia="MS Mincho" w:hAnsi="Cambria"/>
          <w:sz w:val="22"/>
          <w:szCs w:val="22"/>
        </w:rPr>
      </w:pPr>
    </w:p>
    <w:p w14:paraId="466AE030" w14:textId="4A6E73C2" w:rsidR="004C1B12" w:rsidRPr="00D10E66" w:rsidRDefault="007E18F0" w:rsidP="00E43DB3">
      <w:pPr>
        <w:spacing w:line="276" w:lineRule="auto"/>
        <w:contextualSpacing/>
        <w:rPr>
          <w:rFonts w:eastAsia="MS Mincho"/>
          <w:sz w:val="22"/>
          <w:szCs w:val="22"/>
          <w:lang w:eastAsia="en-CA"/>
        </w:rPr>
      </w:pPr>
      <w:r w:rsidRPr="006A4523">
        <w:rPr>
          <w:rFonts w:eastAsia="MS Mincho"/>
          <w:sz w:val="22"/>
          <w:szCs w:val="22"/>
          <w:lang w:eastAsia="en-CA"/>
        </w:rPr>
        <w:t xml:space="preserve">Participants will meet </w:t>
      </w:r>
      <w:r w:rsidR="00E43DB3" w:rsidRPr="009D43DE">
        <w:rPr>
          <w:rFonts w:eastAsia="MS Mincho"/>
          <w:b/>
          <w:sz w:val="22"/>
          <w:szCs w:val="22"/>
          <w:lang w:eastAsia="en-CA"/>
        </w:rPr>
        <w:t>Fridays</w:t>
      </w:r>
      <w:r w:rsidRPr="009D43DE">
        <w:rPr>
          <w:rFonts w:eastAsia="MS Mincho"/>
          <w:b/>
          <w:sz w:val="22"/>
          <w:szCs w:val="22"/>
          <w:lang w:eastAsia="en-CA"/>
        </w:rPr>
        <w:t xml:space="preserve">, </w:t>
      </w:r>
      <w:r w:rsidR="00E43DB3" w:rsidRPr="009D43DE">
        <w:rPr>
          <w:rFonts w:eastAsia="MS Mincho"/>
          <w:b/>
          <w:sz w:val="22"/>
          <w:szCs w:val="22"/>
          <w:lang w:eastAsia="en-CA"/>
        </w:rPr>
        <w:t xml:space="preserve">from </w:t>
      </w:r>
      <w:r w:rsidR="00064053">
        <w:rPr>
          <w:rFonts w:eastAsia="MS Mincho"/>
          <w:b/>
          <w:sz w:val="22"/>
          <w:szCs w:val="22"/>
          <w:lang w:eastAsia="en-CA"/>
        </w:rPr>
        <w:t>September 8</w:t>
      </w:r>
      <w:r w:rsidR="00064053" w:rsidRPr="00064053">
        <w:rPr>
          <w:rFonts w:eastAsia="MS Mincho"/>
          <w:b/>
          <w:sz w:val="22"/>
          <w:szCs w:val="22"/>
          <w:vertAlign w:val="superscript"/>
          <w:lang w:eastAsia="en-CA"/>
        </w:rPr>
        <w:t>th</w:t>
      </w:r>
      <w:r w:rsidR="00064053">
        <w:rPr>
          <w:rFonts w:eastAsia="MS Mincho"/>
          <w:b/>
          <w:sz w:val="22"/>
          <w:szCs w:val="22"/>
          <w:lang w:eastAsia="en-CA"/>
        </w:rPr>
        <w:t xml:space="preserve"> – November 3</w:t>
      </w:r>
      <w:r w:rsidR="00064053" w:rsidRPr="00064053">
        <w:rPr>
          <w:rFonts w:eastAsia="MS Mincho"/>
          <w:b/>
          <w:sz w:val="22"/>
          <w:szCs w:val="22"/>
          <w:vertAlign w:val="superscript"/>
          <w:lang w:eastAsia="en-CA"/>
        </w:rPr>
        <w:t>rd</w:t>
      </w:r>
      <w:r w:rsidR="00064053">
        <w:rPr>
          <w:rFonts w:eastAsia="MS Mincho"/>
          <w:b/>
          <w:sz w:val="22"/>
          <w:szCs w:val="22"/>
          <w:lang w:eastAsia="en-CA"/>
        </w:rPr>
        <w:t xml:space="preserve"> 2017</w:t>
      </w:r>
      <w:r w:rsidR="00CA13E3">
        <w:rPr>
          <w:rFonts w:eastAsia="MS Mincho"/>
          <w:b/>
          <w:sz w:val="22"/>
          <w:szCs w:val="22"/>
          <w:lang w:eastAsia="en-CA"/>
        </w:rPr>
        <w:t>,</w:t>
      </w:r>
      <w:r w:rsidR="00D97EE7">
        <w:rPr>
          <w:rFonts w:eastAsia="MS Mincho"/>
          <w:b/>
          <w:sz w:val="22"/>
          <w:szCs w:val="22"/>
          <w:lang w:eastAsia="en-CA"/>
        </w:rPr>
        <w:t xml:space="preserve"> 1 – 3</w:t>
      </w:r>
      <w:r w:rsidR="00E43DB3" w:rsidRPr="009D43DE">
        <w:rPr>
          <w:rFonts w:eastAsia="MS Mincho"/>
          <w:b/>
          <w:sz w:val="22"/>
          <w:szCs w:val="22"/>
          <w:lang w:eastAsia="en-CA"/>
        </w:rPr>
        <w:t>pm</w:t>
      </w:r>
      <w:r w:rsidR="006E6734">
        <w:rPr>
          <w:rFonts w:eastAsia="MS Mincho"/>
          <w:b/>
          <w:sz w:val="22"/>
          <w:szCs w:val="22"/>
          <w:lang w:eastAsia="en-CA"/>
        </w:rPr>
        <w:t xml:space="preserve"> </w:t>
      </w:r>
      <w:r w:rsidR="006E6734" w:rsidRPr="003778ED">
        <w:rPr>
          <w:rFonts w:eastAsia="MS Mincho"/>
          <w:sz w:val="22"/>
          <w:szCs w:val="22"/>
          <w:lang w:eastAsia="en-CA"/>
        </w:rPr>
        <w:t xml:space="preserve">(No class on </w:t>
      </w:r>
      <w:r w:rsidR="00064053">
        <w:rPr>
          <w:rFonts w:eastAsia="MS Mincho"/>
          <w:sz w:val="22"/>
          <w:szCs w:val="22"/>
          <w:lang w:eastAsia="en-CA"/>
        </w:rPr>
        <w:t>Thanksgiving long weekend October 6</w:t>
      </w:r>
      <w:r w:rsidR="00064053" w:rsidRPr="00064053">
        <w:rPr>
          <w:rFonts w:eastAsia="MS Mincho"/>
          <w:sz w:val="22"/>
          <w:szCs w:val="22"/>
          <w:vertAlign w:val="superscript"/>
          <w:lang w:eastAsia="en-CA"/>
        </w:rPr>
        <w:t>th</w:t>
      </w:r>
      <w:r w:rsidR="00064053">
        <w:rPr>
          <w:rFonts w:eastAsia="MS Mincho"/>
          <w:sz w:val="22"/>
          <w:szCs w:val="22"/>
          <w:lang w:eastAsia="en-CA"/>
        </w:rPr>
        <w:t>, 2017)</w:t>
      </w:r>
      <w:r w:rsidR="005602A4" w:rsidRPr="003778ED">
        <w:rPr>
          <w:rFonts w:eastAsia="MS Mincho"/>
          <w:sz w:val="22"/>
          <w:szCs w:val="22"/>
          <w:lang w:eastAsia="en-CA"/>
        </w:rPr>
        <w:t>.</w:t>
      </w:r>
      <w:r w:rsidR="006E6734">
        <w:rPr>
          <w:rFonts w:eastAsia="MS Mincho"/>
          <w:b/>
          <w:sz w:val="22"/>
          <w:szCs w:val="22"/>
          <w:lang w:eastAsia="en-CA"/>
        </w:rPr>
        <w:t xml:space="preserve"> </w:t>
      </w:r>
      <w:r w:rsidR="00903F9F" w:rsidRPr="006A4523">
        <w:rPr>
          <w:rFonts w:eastAsia="MS Mincho"/>
          <w:sz w:val="22"/>
          <w:szCs w:val="22"/>
          <w:lang w:eastAsia="en-CA"/>
        </w:rPr>
        <w:t>Participants will be provided with all needed materials, including a binder with ha</w:t>
      </w:r>
      <w:r w:rsidR="00612CE8">
        <w:rPr>
          <w:rFonts w:eastAsia="MS Mincho"/>
          <w:sz w:val="22"/>
          <w:szCs w:val="22"/>
          <w:lang w:eastAsia="en-CA"/>
        </w:rPr>
        <w:t xml:space="preserve">ndouts covering the DBT skills and a copy of </w:t>
      </w:r>
      <w:r w:rsidR="00903F9F" w:rsidRPr="006A4523">
        <w:rPr>
          <w:rFonts w:eastAsia="MS Mincho"/>
          <w:sz w:val="22"/>
          <w:szCs w:val="22"/>
          <w:lang w:eastAsia="en-CA"/>
        </w:rPr>
        <w:t xml:space="preserve">the </w:t>
      </w:r>
      <w:r w:rsidR="00903F9F" w:rsidRPr="00E43DB3">
        <w:rPr>
          <w:rFonts w:eastAsia="MS Mincho"/>
          <w:sz w:val="22"/>
          <w:szCs w:val="22"/>
          <w:u w:val="single"/>
          <w:lang w:eastAsia="en-CA"/>
        </w:rPr>
        <w:t>Borderline Personality Disorder Sur</w:t>
      </w:r>
      <w:r w:rsidR="00E43DB3" w:rsidRPr="00E43DB3">
        <w:rPr>
          <w:rFonts w:eastAsia="MS Mincho"/>
          <w:sz w:val="22"/>
          <w:szCs w:val="22"/>
          <w:u w:val="single"/>
          <w:lang w:eastAsia="en-CA"/>
        </w:rPr>
        <w:t>vival Guide</w:t>
      </w:r>
      <w:r w:rsidR="00E43DB3">
        <w:rPr>
          <w:rFonts w:eastAsia="MS Mincho"/>
          <w:sz w:val="22"/>
          <w:szCs w:val="22"/>
          <w:lang w:eastAsia="en-CA"/>
        </w:rPr>
        <w:t xml:space="preserve"> by Dr. Alex Chapman. </w:t>
      </w:r>
      <w:r w:rsidR="00D044ED">
        <w:rPr>
          <w:rFonts w:eastAsia="MS Mincho"/>
          <w:sz w:val="22"/>
          <w:szCs w:val="22"/>
          <w:lang w:eastAsia="en-CA"/>
        </w:rPr>
        <w:t xml:space="preserve">The total </w:t>
      </w:r>
      <w:r w:rsidR="003778ED">
        <w:rPr>
          <w:rFonts w:eastAsia="MS Mincho"/>
          <w:sz w:val="22"/>
          <w:szCs w:val="22"/>
          <w:lang w:eastAsia="en-CA"/>
        </w:rPr>
        <w:t xml:space="preserve">cost of the program is $995.  </w:t>
      </w:r>
      <w:r w:rsidR="00AC102F" w:rsidRPr="00D10E66">
        <w:rPr>
          <w:rFonts w:eastAsia="MS Mincho"/>
          <w:sz w:val="22"/>
          <w:szCs w:val="22"/>
          <w:lang w:eastAsia="en-CA"/>
        </w:rPr>
        <w:t xml:space="preserve">* </w:t>
      </w:r>
      <w:r w:rsidR="00937087" w:rsidRPr="00D10E66">
        <w:rPr>
          <w:rFonts w:eastAsia="MS Mincho"/>
          <w:sz w:val="22"/>
          <w:szCs w:val="22"/>
          <w:lang w:eastAsia="en-CA"/>
        </w:rPr>
        <w:t>Please note that a minimum number of p</w:t>
      </w:r>
      <w:r w:rsidR="00771668" w:rsidRPr="00D10E66">
        <w:rPr>
          <w:rFonts w:eastAsia="MS Mincho"/>
          <w:sz w:val="22"/>
          <w:szCs w:val="22"/>
          <w:lang w:eastAsia="en-CA"/>
        </w:rPr>
        <w:t xml:space="preserve">articipants is required </w:t>
      </w:r>
      <w:r w:rsidR="00F25AC8">
        <w:rPr>
          <w:rFonts w:eastAsia="MS Mincho"/>
          <w:sz w:val="22"/>
          <w:szCs w:val="22"/>
          <w:lang w:eastAsia="en-CA"/>
        </w:rPr>
        <w:t xml:space="preserve">to start </w:t>
      </w:r>
      <w:r w:rsidR="00771668" w:rsidRPr="00D10E66">
        <w:rPr>
          <w:rFonts w:eastAsia="MS Mincho"/>
          <w:sz w:val="22"/>
          <w:szCs w:val="22"/>
          <w:lang w:eastAsia="en-CA"/>
        </w:rPr>
        <w:t>program.</w:t>
      </w:r>
      <w:r w:rsidR="00937087" w:rsidRPr="00D10E66">
        <w:rPr>
          <w:rFonts w:eastAsia="MS Mincho"/>
          <w:sz w:val="22"/>
          <w:szCs w:val="22"/>
          <w:lang w:eastAsia="en-CA"/>
        </w:rPr>
        <w:t xml:space="preserve"> </w:t>
      </w:r>
      <w:r w:rsidR="00771668" w:rsidRPr="00D10E66">
        <w:rPr>
          <w:rFonts w:eastAsia="MS Mincho"/>
          <w:sz w:val="22"/>
          <w:szCs w:val="22"/>
          <w:lang w:eastAsia="en-CA"/>
        </w:rPr>
        <w:t xml:space="preserve">We </w:t>
      </w:r>
      <w:r w:rsidR="00937087" w:rsidRPr="00D10E66">
        <w:rPr>
          <w:rFonts w:eastAsia="MS Mincho"/>
          <w:sz w:val="22"/>
          <w:szCs w:val="22"/>
          <w:lang w:eastAsia="en-CA"/>
        </w:rPr>
        <w:t xml:space="preserve">reserve the right to cancel programs </w:t>
      </w:r>
      <w:r w:rsidR="00656070">
        <w:rPr>
          <w:rFonts w:eastAsia="MS Mincho"/>
          <w:sz w:val="22"/>
          <w:szCs w:val="22"/>
          <w:lang w:eastAsia="en-CA"/>
        </w:rPr>
        <w:t xml:space="preserve">if </w:t>
      </w:r>
      <w:r w:rsidR="00656070" w:rsidRPr="00D10E66">
        <w:rPr>
          <w:rFonts w:eastAsia="MS Mincho"/>
          <w:sz w:val="22"/>
          <w:szCs w:val="22"/>
          <w:lang w:eastAsia="en-CA"/>
        </w:rPr>
        <w:t>necessary</w:t>
      </w:r>
      <w:r w:rsidR="00771668" w:rsidRPr="00D10E66">
        <w:rPr>
          <w:rFonts w:eastAsia="MS Mincho"/>
          <w:sz w:val="22"/>
          <w:szCs w:val="22"/>
          <w:lang w:eastAsia="en-CA"/>
        </w:rPr>
        <w:t xml:space="preserve"> and a full refund </w:t>
      </w:r>
      <w:r w:rsidR="00937087" w:rsidRPr="00D10E66">
        <w:rPr>
          <w:rFonts w:eastAsia="MS Mincho"/>
          <w:sz w:val="22"/>
          <w:szCs w:val="22"/>
          <w:lang w:eastAsia="en-CA"/>
        </w:rPr>
        <w:t xml:space="preserve">or </w:t>
      </w:r>
      <w:r w:rsidR="00375662">
        <w:rPr>
          <w:rFonts w:eastAsia="MS Mincho"/>
          <w:sz w:val="22"/>
          <w:szCs w:val="22"/>
          <w:lang w:eastAsia="en-CA"/>
        </w:rPr>
        <w:t xml:space="preserve">account credit will be provided. </w:t>
      </w:r>
    </w:p>
    <w:p w14:paraId="7DD4D814" w14:textId="77777777" w:rsidR="00771668" w:rsidRDefault="00771668" w:rsidP="00E43DB3">
      <w:pPr>
        <w:spacing w:line="276" w:lineRule="auto"/>
        <w:contextualSpacing/>
        <w:rPr>
          <w:rFonts w:eastAsia="MS Mincho"/>
          <w:sz w:val="22"/>
          <w:szCs w:val="22"/>
          <w:lang w:eastAsia="en-CA"/>
        </w:rPr>
      </w:pPr>
    </w:p>
    <w:p w14:paraId="481633B4" w14:textId="0ED29324" w:rsidR="004C1B12" w:rsidRDefault="004C1B12" w:rsidP="00E43DB3">
      <w:pPr>
        <w:spacing w:line="276" w:lineRule="auto"/>
        <w:contextualSpacing/>
        <w:rPr>
          <w:rFonts w:eastAsia="MS Mincho"/>
          <w:sz w:val="22"/>
          <w:szCs w:val="22"/>
          <w:lang w:eastAsia="en-CA"/>
        </w:rPr>
      </w:pPr>
      <w:r>
        <w:rPr>
          <w:rFonts w:eastAsia="MS Mincho"/>
          <w:noProof/>
          <w:sz w:val="22"/>
          <w:szCs w:val="22"/>
        </w:rPr>
        <w:drawing>
          <wp:anchor distT="0" distB="0" distL="114300" distR="114300" simplePos="0" relativeHeight="251677696" behindDoc="0" locked="0" layoutInCell="1" allowOverlap="1" wp14:anchorId="21842BE5" wp14:editId="76CAA4A8">
            <wp:simplePos x="0" y="0"/>
            <wp:positionH relativeFrom="column">
              <wp:posOffset>133350</wp:posOffset>
            </wp:positionH>
            <wp:positionV relativeFrom="paragraph">
              <wp:posOffset>9525</wp:posOffset>
            </wp:positionV>
            <wp:extent cx="857250" cy="1137285"/>
            <wp:effectExtent l="133350" t="114300" r="152400" b="1581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niston.jpg"/>
                    <pic:cNvPicPr/>
                  </pic:nvPicPr>
                  <pic:blipFill>
                    <a:blip r:embed="rId6">
                      <a:extLst>
                        <a:ext uri="{28A0092B-C50C-407E-A947-70E740481C1C}">
                          <a14:useLocalDpi xmlns:a14="http://schemas.microsoft.com/office/drawing/2010/main" val="0"/>
                        </a:ext>
                      </a:extLst>
                    </a:blip>
                    <a:stretch>
                      <a:fillRect/>
                    </a:stretch>
                  </pic:blipFill>
                  <pic:spPr>
                    <a:xfrm>
                      <a:off x="0" y="0"/>
                      <a:ext cx="857250" cy="113728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rFonts w:eastAsia="MS Mincho"/>
          <w:sz w:val="22"/>
          <w:szCs w:val="22"/>
          <w:lang w:eastAsia="en-CA"/>
        </w:rPr>
        <w:t xml:space="preserve">The course will be led by Dr. Carol Denniston, one of our senior clinicians at the DBT Centre of Vancouver. Dr. Denniston </w:t>
      </w:r>
      <w:r w:rsidRPr="004C1B12">
        <w:rPr>
          <w:rFonts w:eastAsia="MS Mincho"/>
          <w:sz w:val="22"/>
          <w:szCs w:val="22"/>
          <w:lang w:eastAsia="en-CA"/>
        </w:rPr>
        <w:t>has an extensive clinical background assessing and treating adolescents and adults with a wide range of psychological difficulties including, depression, anxiety, emotion dysregulation, PTSD, psychosis, disordered eating, substance abuse, self-harm and chronic suicidality.</w:t>
      </w:r>
    </w:p>
    <w:p w14:paraId="62022991" w14:textId="77777777" w:rsidR="009D43DE" w:rsidRDefault="009D43DE" w:rsidP="00E43DB3">
      <w:pPr>
        <w:spacing w:line="276" w:lineRule="auto"/>
        <w:contextualSpacing/>
        <w:rPr>
          <w:rFonts w:eastAsia="MS Mincho"/>
          <w:sz w:val="22"/>
          <w:szCs w:val="22"/>
          <w:lang w:eastAsia="en-CA"/>
        </w:rPr>
      </w:pPr>
    </w:p>
    <w:p w14:paraId="03A5E005" w14:textId="77777777" w:rsidR="004C1B12" w:rsidRDefault="004C1B12" w:rsidP="00E43DB3">
      <w:pPr>
        <w:spacing w:line="276" w:lineRule="auto"/>
        <w:contextualSpacing/>
        <w:rPr>
          <w:rFonts w:eastAsia="MS Mincho"/>
          <w:b/>
          <w:sz w:val="22"/>
          <w:szCs w:val="22"/>
          <w:lang w:eastAsia="en-CA"/>
        </w:rPr>
      </w:pPr>
    </w:p>
    <w:p w14:paraId="592C4D27" w14:textId="0D06EC97" w:rsidR="00E03B50" w:rsidRDefault="009D43DE" w:rsidP="00D10E66">
      <w:pPr>
        <w:spacing w:line="276" w:lineRule="auto"/>
        <w:contextualSpacing/>
        <w:rPr>
          <w:rFonts w:ascii="Calibri" w:eastAsia="ヒラギノ角ゴ Pro W3" w:hAnsi="Calibri"/>
          <w:b/>
          <w:caps/>
          <w:sz w:val="28"/>
          <w:szCs w:val="28"/>
          <w:lang w:val="en-GB"/>
        </w:rPr>
      </w:pPr>
      <w:r w:rsidRPr="009D43DE">
        <w:rPr>
          <w:rFonts w:eastAsia="MS Mincho"/>
          <w:b/>
          <w:sz w:val="22"/>
          <w:szCs w:val="22"/>
          <w:lang w:eastAsia="en-CA"/>
        </w:rPr>
        <w:t xml:space="preserve">To register, please complete the registration form on next page. </w:t>
      </w:r>
      <w:r w:rsidR="00E03B50">
        <w:rPr>
          <w:rFonts w:ascii="Calibri" w:eastAsia="ヒラギノ角ゴ Pro W3" w:hAnsi="Calibri"/>
          <w:b/>
          <w:caps/>
          <w:sz w:val="28"/>
          <w:szCs w:val="28"/>
          <w:lang w:val="en-GB"/>
        </w:rPr>
        <w:br w:type="page"/>
      </w:r>
    </w:p>
    <w:p w14:paraId="646D1A0B" w14:textId="77777777" w:rsidR="006A4523" w:rsidRDefault="00D747D9" w:rsidP="00D747D9">
      <w:pPr>
        <w:spacing w:line="276" w:lineRule="auto"/>
        <w:jc w:val="center"/>
        <w:rPr>
          <w:rFonts w:ascii="Calibri" w:eastAsia="ヒラギノ角ゴ Pro W3" w:hAnsi="Calibri"/>
          <w:b/>
          <w:caps/>
          <w:sz w:val="28"/>
          <w:szCs w:val="28"/>
          <w:lang w:val="en-GB"/>
        </w:rPr>
      </w:pPr>
      <w:r w:rsidRPr="00830925">
        <w:rPr>
          <w:rFonts w:ascii="Calibri" w:eastAsia="ヒラギノ角ゴ Pro W3" w:hAnsi="Calibri"/>
          <w:b/>
          <w:caps/>
          <w:sz w:val="28"/>
          <w:szCs w:val="28"/>
          <w:lang w:val="en-GB"/>
        </w:rPr>
        <w:lastRenderedPageBreak/>
        <w:t xml:space="preserve">Registration for DBT Centre of Vancouver </w:t>
      </w:r>
    </w:p>
    <w:p w14:paraId="038EDCA0" w14:textId="2EBAD19A" w:rsidR="006A4523" w:rsidRDefault="006A4523" w:rsidP="00D747D9">
      <w:pPr>
        <w:spacing w:line="276" w:lineRule="auto"/>
        <w:jc w:val="center"/>
        <w:rPr>
          <w:rFonts w:eastAsia="ヒラギノ角ゴ Pro W3"/>
          <w:color w:val="000000"/>
          <w:sz w:val="22"/>
          <w:lang w:val="en-GB"/>
        </w:rPr>
      </w:pPr>
      <w:r>
        <w:rPr>
          <w:rFonts w:ascii="Calibri" w:eastAsia="ヒラギノ角ゴ Pro W3" w:hAnsi="Calibri"/>
          <w:b/>
          <w:caps/>
          <w:sz w:val="28"/>
          <w:szCs w:val="28"/>
          <w:lang w:val="en-GB"/>
        </w:rPr>
        <w:t>Family &amp; Loved ones program</w:t>
      </w:r>
      <w:r w:rsidR="00D747D9" w:rsidRPr="005834EB">
        <w:rPr>
          <w:rFonts w:ascii="Calibri" w:eastAsia="ヒラギノ角ゴ Pro W3" w:hAnsi="Calibri"/>
          <w:color w:val="FFFFFF" w:themeColor="background1"/>
          <w:sz w:val="22"/>
          <w:lang w:val="en-GB"/>
        </w:rPr>
        <w:br/>
      </w:r>
      <w:r w:rsidR="00D747D9">
        <w:rPr>
          <w:rFonts w:eastAsia="ヒラギノ角ゴ Pro W3"/>
          <w:b/>
          <w:color w:val="000000"/>
          <w:sz w:val="22"/>
          <w:lang w:val="en-GB"/>
        </w:rPr>
        <w:t>Friday</w:t>
      </w:r>
      <w:r>
        <w:rPr>
          <w:rFonts w:eastAsia="ヒラギノ角ゴ Pro W3"/>
          <w:b/>
          <w:color w:val="000000"/>
          <w:sz w:val="22"/>
          <w:lang w:val="en-GB"/>
        </w:rPr>
        <w:t>s</w:t>
      </w:r>
      <w:r w:rsidR="00D747D9">
        <w:rPr>
          <w:rFonts w:eastAsia="ヒラギノ角ゴ Pro W3"/>
          <w:b/>
          <w:color w:val="000000"/>
          <w:sz w:val="22"/>
          <w:lang w:val="en-GB"/>
        </w:rPr>
        <w:t xml:space="preserve">, </w:t>
      </w:r>
      <w:r w:rsidR="007171AF">
        <w:rPr>
          <w:rFonts w:eastAsia="MS Mincho"/>
          <w:b/>
          <w:sz w:val="22"/>
          <w:szCs w:val="22"/>
          <w:lang w:eastAsia="en-CA"/>
        </w:rPr>
        <w:t>September 8</w:t>
      </w:r>
      <w:r w:rsidR="007171AF" w:rsidRPr="007171AF">
        <w:rPr>
          <w:rFonts w:eastAsia="MS Mincho"/>
          <w:b/>
          <w:sz w:val="22"/>
          <w:szCs w:val="22"/>
          <w:vertAlign w:val="superscript"/>
          <w:lang w:eastAsia="en-CA"/>
        </w:rPr>
        <w:t>th</w:t>
      </w:r>
      <w:r w:rsidR="007171AF">
        <w:rPr>
          <w:rFonts w:eastAsia="MS Mincho"/>
          <w:b/>
          <w:sz w:val="22"/>
          <w:szCs w:val="22"/>
          <w:lang w:eastAsia="en-CA"/>
        </w:rPr>
        <w:t xml:space="preserve"> </w:t>
      </w:r>
      <w:r w:rsidR="00524D8D">
        <w:rPr>
          <w:rFonts w:eastAsia="MS Mincho"/>
          <w:b/>
          <w:sz w:val="22"/>
          <w:szCs w:val="22"/>
          <w:lang w:eastAsia="en-CA"/>
        </w:rPr>
        <w:t>–</w:t>
      </w:r>
      <w:r w:rsidR="007171AF">
        <w:rPr>
          <w:rFonts w:eastAsia="MS Mincho"/>
          <w:b/>
          <w:sz w:val="22"/>
          <w:szCs w:val="22"/>
          <w:lang w:eastAsia="en-CA"/>
        </w:rPr>
        <w:t xml:space="preserve"> </w:t>
      </w:r>
      <w:r w:rsidR="00064053">
        <w:rPr>
          <w:rFonts w:eastAsia="MS Mincho"/>
          <w:b/>
          <w:sz w:val="22"/>
          <w:szCs w:val="22"/>
          <w:lang w:eastAsia="en-CA"/>
        </w:rPr>
        <w:t>November 3</w:t>
      </w:r>
      <w:r w:rsidR="00064053" w:rsidRPr="00064053">
        <w:rPr>
          <w:rFonts w:eastAsia="MS Mincho"/>
          <w:b/>
          <w:sz w:val="22"/>
          <w:szCs w:val="22"/>
          <w:vertAlign w:val="superscript"/>
          <w:lang w:eastAsia="en-CA"/>
        </w:rPr>
        <w:t>rd</w:t>
      </w:r>
      <w:r w:rsidR="000E31DC">
        <w:rPr>
          <w:rFonts w:eastAsia="MS Mincho"/>
          <w:b/>
          <w:sz w:val="22"/>
          <w:szCs w:val="22"/>
          <w:lang w:eastAsia="en-CA"/>
        </w:rPr>
        <w:t xml:space="preserve">, </w:t>
      </w:r>
      <w:r w:rsidR="007171AF">
        <w:rPr>
          <w:rFonts w:eastAsia="MS Mincho"/>
          <w:b/>
          <w:sz w:val="22"/>
          <w:szCs w:val="22"/>
          <w:lang w:eastAsia="en-CA"/>
        </w:rPr>
        <w:t>2017</w:t>
      </w:r>
      <w:r w:rsidR="00D747D9" w:rsidRPr="005834EB">
        <w:rPr>
          <w:rFonts w:eastAsia="ヒラギノ角ゴ Pro W3"/>
          <w:b/>
          <w:color w:val="000000"/>
          <w:sz w:val="22"/>
          <w:lang w:val="en-GB"/>
        </w:rPr>
        <w:t xml:space="preserve"> </w:t>
      </w:r>
      <w:r w:rsidR="00496788">
        <w:rPr>
          <w:rFonts w:eastAsia="ヒラギノ角ゴ Pro W3"/>
          <w:b/>
          <w:color w:val="000000"/>
          <w:sz w:val="22"/>
          <w:lang w:val="en-GB"/>
        </w:rPr>
        <w:t>1</w:t>
      </w:r>
      <w:r>
        <w:rPr>
          <w:rFonts w:eastAsia="ヒラギノ角ゴ Pro W3"/>
          <w:b/>
          <w:color w:val="000000"/>
          <w:sz w:val="22"/>
          <w:lang w:val="en-GB"/>
        </w:rPr>
        <w:t>pm</w:t>
      </w:r>
      <w:r w:rsidR="00496788">
        <w:rPr>
          <w:rFonts w:eastAsia="ヒラギノ角ゴ Pro W3"/>
          <w:b/>
          <w:color w:val="000000"/>
          <w:sz w:val="22"/>
          <w:lang w:val="en-GB"/>
        </w:rPr>
        <w:t>– 3</w:t>
      </w:r>
      <w:r w:rsidR="00D747D9" w:rsidRPr="005834EB">
        <w:rPr>
          <w:rFonts w:eastAsia="ヒラギノ角ゴ Pro W3"/>
          <w:b/>
          <w:color w:val="000000"/>
          <w:sz w:val="22"/>
          <w:lang w:val="en-GB"/>
        </w:rPr>
        <w:t>pm</w:t>
      </w:r>
      <w:r w:rsidR="00D747D9" w:rsidRPr="005834EB">
        <w:rPr>
          <w:rFonts w:eastAsia="ヒラギノ角ゴ Pro W3"/>
          <w:color w:val="000000"/>
          <w:sz w:val="22"/>
          <w:lang w:val="en-GB"/>
        </w:rPr>
        <w:t xml:space="preserve"> </w:t>
      </w:r>
    </w:p>
    <w:p w14:paraId="0E674439" w14:textId="48417A21" w:rsidR="00CA13E3" w:rsidRPr="007216EC" w:rsidRDefault="00CA13E3" w:rsidP="00D747D9">
      <w:pPr>
        <w:spacing w:line="276" w:lineRule="auto"/>
        <w:jc w:val="center"/>
        <w:rPr>
          <w:rFonts w:eastAsia="ヒラギノ角ゴ Pro W3"/>
          <w:color w:val="000000"/>
          <w:sz w:val="20"/>
          <w:szCs w:val="20"/>
          <w:lang w:val="en-GB"/>
        </w:rPr>
      </w:pPr>
      <w:r>
        <w:rPr>
          <w:rFonts w:eastAsia="ヒラギノ角ゴ Pro W3"/>
          <w:color w:val="000000"/>
          <w:sz w:val="22"/>
          <w:lang w:val="en-GB"/>
        </w:rPr>
        <w:t xml:space="preserve">(No class </w:t>
      </w:r>
      <w:r w:rsidR="007171AF">
        <w:rPr>
          <w:rFonts w:eastAsia="ヒラギノ角ゴ Pro W3"/>
          <w:color w:val="000000"/>
          <w:sz w:val="22"/>
          <w:lang w:val="en-GB"/>
        </w:rPr>
        <w:t>Thanksgiving weekend</w:t>
      </w:r>
      <w:r w:rsidR="00A00216">
        <w:rPr>
          <w:rFonts w:eastAsia="ヒラギノ角ゴ Pro W3"/>
          <w:color w:val="000000"/>
          <w:sz w:val="22"/>
          <w:lang w:val="en-GB"/>
        </w:rPr>
        <w:t xml:space="preserve"> October 6</w:t>
      </w:r>
      <w:r w:rsidR="00A00216" w:rsidRPr="00A00216">
        <w:rPr>
          <w:rFonts w:eastAsia="ヒラギノ角ゴ Pro W3"/>
          <w:color w:val="000000"/>
          <w:sz w:val="22"/>
          <w:vertAlign w:val="superscript"/>
          <w:lang w:val="en-GB"/>
        </w:rPr>
        <w:t>th</w:t>
      </w:r>
      <w:r>
        <w:rPr>
          <w:rFonts w:eastAsia="ヒラギノ角ゴ Pro W3"/>
          <w:color w:val="000000"/>
          <w:sz w:val="22"/>
          <w:lang w:val="en-GB"/>
        </w:rPr>
        <w:t>)</w:t>
      </w:r>
    </w:p>
    <w:p w14:paraId="3A44BE14" w14:textId="26960EB3" w:rsidR="00D747D9" w:rsidRPr="007216EC" w:rsidRDefault="00A01F35" w:rsidP="00D747D9">
      <w:pPr>
        <w:spacing w:line="276" w:lineRule="auto"/>
        <w:jc w:val="center"/>
        <w:rPr>
          <w:rFonts w:eastAsia="ヒラギノ角ゴ Pro W3"/>
          <w:color w:val="000000"/>
          <w:sz w:val="20"/>
          <w:szCs w:val="20"/>
          <w:lang w:val="en-GB"/>
        </w:rPr>
      </w:pPr>
      <w:r>
        <w:rPr>
          <w:rFonts w:eastAsia="ヒラギノ角ゴ Pro W3"/>
          <w:color w:val="000000"/>
          <w:sz w:val="22"/>
          <w:lang w:val="en-GB"/>
        </w:rPr>
        <w:t>DBT Centre of Vancouver</w:t>
      </w:r>
      <w:r w:rsidR="00D27ECB">
        <w:rPr>
          <w:rFonts w:eastAsia="ヒラギノ角ゴ Pro W3"/>
          <w:color w:val="000000"/>
          <w:sz w:val="22"/>
          <w:lang w:val="en-GB"/>
        </w:rPr>
        <w:t xml:space="preserve"> </w:t>
      </w:r>
      <w:r w:rsidR="00D27ECB">
        <w:rPr>
          <w:rFonts w:ascii="Vrinda" w:eastAsia="ヒラギノ角ゴ Pro W3" w:hAnsi="Vrinda" w:cs="Vrinda"/>
          <w:color w:val="000000"/>
          <w:sz w:val="22"/>
          <w:cs/>
          <w:lang w:val="en-GB" w:bidi="bn-IN"/>
        </w:rPr>
        <w:t>৷</w:t>
      </w:r>
      <w:r>
        <w:rPr>
          <w:rFonts w:eastAsia="ヒラギノ角ゴ Pro W3"/>
          <w:color w:val="000000"/>
          <w:sz w:val="22"/>
          <w:lang w:val="en-GB"/>
        </w:rPr>
        <w:t xml:space="preserve"> </w:t>
      </w:r>
      <w:r w:rsidR="006703ED">
        <w:rPr>
          <w:rFonts w:eastAsia="ヒラギノ角ゴ Pro W3"/>
          <w:color w:val="000000"/>
          <w:sz w:val="22"/>
          <w:lang w:val="en-GB"/>
        </w:rPr>
        <w:t xml:space="preserve">1040 – 1200 Burrard St </w:t>
      </w:r>
      <w:r w:rsidR="00D747D9" w:rsidRPr="005834EB">
        <w:rPr>
          <w:rFonts w:eastAsia="ヒラギノ角ゴ Pro W3"/>
          <w:color w:val="000000"/>
          <w:sz w:val="22"/>
          <w:lang w:val="en-GB"/>
        </w:rPr>
        <w:t xml:space="preserve">Vancouver BC </w:t>
      </w:r>
    </w:p>
    <w:p w14:paraId="7A3CDE81" w14:textId="35F7ED5D" w:rsidR="005834EB" w:rsidRPr="005834EB" w:rsidRDefault="00E56FB9" w:rsidP="0015468C">
      <w:pPr>
        <w:spacing w:line="276" w:lineRule="auto"/>
        <w:rPr>
          <w:rFonts w:eastAsia="ヒラギノ角ゴ Pro W3"/>
          <w:color w:val="000000"/>
          <w:sz w:val="22"/>
          <w:lang w:val="en-GB"/>
        </w:rPr>
      </w:pPr>
      <w:r>
        <w:rPr>
          <w:rFonts w:eastAsia="ヒラギノ角ゴ Pro W3"/>
          <w:b/>
          <w:noProof/>
          <w:color w:val="000000"/>
          <w:sz w:val="22"/>
        </w:rPr>
        <mc:AlternateContent>
          <mc:Choice Requires="wps">
            <w:drawing>
              <wp:anchor distT="0" distB="0" distL="114300" distR="114300" simplePos="0" relativeHeight="251665408" behindDoc="0" locked="0" layoutInCell="1" allowOverlap="1" wp14:anchorId="4C2622FD" wp14:editId="0E9E283E">
                <wp:simplePos x="0" y="0"/>
                <wp:positionH relativeFrom="column">
                  <wp:posOffset>3675380</wp:posOffset>
                </wp:positionH>
                <wp:positionV relativeFrom="paragraph">
                  <wp:posOffset>90805</wp:posOffset>
                </wp:positionV>
                <wp:extent cx="3200400" cy="1186815"/>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3200400" cy="11868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1982AF7" w14:textId="7C32591B" w:rsidR="009444BD" w:rsidRPr="0047153F" w:rsidRDefault="004E3BB5" w:rsidP="00E43DB3">
                            <w:pPr>
                              <w:spacing w:before="120" w:after="120" w:line="276" w:lineRule="auto"/>
                              <w:rPr>
                                <w:lang w:val="en-CA"/>
                              </w:rPr>
                            </w:pPr>
                            <w:r>
                              <w:rPr>
                                <w:sz w:val="22"/>
                                <w:szCs w:val="22"/>
                              </w:rPr>
                              <w:t>P</w:t>
                            </w:r>
                            <w:r w:rsidR="009444BD" w:rsidRPr="00A01F35">
                              <w:rPr>
                                <w:sz w:val="22"/>
                                <w:szCs w:val="22"/>
                              </w:rPr>
                              <w:t>articipants will be provided with all needed materials, including a binder with ha</w:t>
                            </w:r>
                            <w:r w:rsidR="00E43DB3">
                              <w:rPr>
                                <w:sz w:val="22"/>
                                <w:szCs w:val="22"/>
                              </w:rPr>
                              <w:t xml:space="preserve">ndouts covering the DBT skills </w:t>
                            </w:r>
                            <w:r w:rsidR="001822D4">
                              <w:rPr>
                                <w:sz w:val="22"/>
                                <w:szCs w:val="22"/>
                              </w:rPr>
                              <w:t>and a</w:t>
                            </w:r>
                            <w:r w:rsidR="00E43DB3">
                              <w:rPr>
                                <w:sz w:val="22"/>
                                <w:szCs w:val="22"/>
                              </w:rPr>
                              <w:t xml:space="preserve"> copy </w:t>
                            </w:r>
                            <w:r w:rsidR="009444BD" w:rsidRPr="00A01F35">
                              <w:rPr>
                                <w:sz w:val="22"/>
                                <w:szCs w:val="22"/>
                              </w:rPr>
                              <w:t xml:space="preserve">of the </w:t>
                            </w:r>
                            <w:r w:rsidR="009444BD" w:rsidRPr="00E43DB3">
                              <w:rPr>
                                <w:sz w:val="22"/>
                                <w:szCs w:val="22"/>
                                <w:u w:val="single"/>
                              </w:rPr>
                              <w:t>Borderline Personality Disorder Surv</w:t>
                            </w:r>
                            <w:r w:rsidR="0047153F" w:rsidRPr="00E43DB3">
                              <w:rPr>
                                <w:sz w:val="22"/>
                                <w:szCs w:val="22"/>
                                <w:u w:val="single"/>
                              </w:rPr>
                              <w:t>ival Guide</w:t>
                            </w:r>
                            <w:r w:rsidR="0047153F">
                              <w:rPr>
                                <w:sz w:val="22"/>
                                <w:szCs w:val="22"/>
                              </w:rPr>
                              <w:t xml:space="preserve"> by Dr. Alex Chapman.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C2622FD" id="_x0000_t202" coordsize="21600,21600" o:spt="202" path="m,l,21600r21600,l21600,xe">
                <v:stroke joinstyle="miter"/>
                <v:path gradientshapeok="t" o:connecttype="rect"/>
              </v:shapetype>
              <v:shape id="Text Box 12" o:spid="_x0000_s1029" type="#_x0000_t202" style="position:absolute;margin-left:289.4pt;margin-top:7.15pt;width:252pt;height:93.4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" filled="f" stroked="f">
                <v:textbox>
                  <w:txbxContent>
                    <w:p w14:paraId="41982AF7" w14:textId="7C32591B" w:rsidR="009444BD" w:rsidRPr="0047153F" w:rsidRDefault="004E3BB5" w:rsidP="00E43DB3">
                      <w:pPr>
                        <w:spacing w:before="120" w:after="120" w:line="276" w:lineRule="auto"/>
                        <w:rPr>
                          <w:lang w:val="en-CA"/>
                        </w:rPr>
                      </w:pPr>
                      <w:r>
                        <w:rPr>
                          <w:sz w:val="22"/>
                          <w:szCs w:val="22"/>
                        </w:rPr>
                        <w:t>P</w:t>
                      </w:r>
                      <w:r w:rsidR="009444BD" w:rsidRPr="00A01F35">
                        <w:rPr>
                          <w:sz w:val="22"/>
                          <w:szCs w:val="22"/>
                        </w:rPr>
                        <w:t>articipants will be provided with all needed materials, including a binder with ha</w:t>
                      </w:r>
                      <w:r w:rsidR="00E43DB3">
                        <w:rPr>
                          <w:sz w:val="22"/>
                          <w:szCs w:val="22"/>
                        </w:rPr>
                        <w:t xml:space="preserve">ndouts covering the DBT skills </w:t>
                      </w:r>
                      <w:r w:rsidR="001822D4">
                        <w:rPr>
                          <w:sz w:val="22"/>
                          <w:szCs w:val="22"/>
                        </w:rPr>
                        <w:t>and a</w:t>
                      </w:r>
                      <w:r w:rsidR="00E43DB3">
                        <w:rPr>
                          <w:sz w:val="22"/>
                          <w:szCs w:val="22"/>
                        </w:rPr>
                        <w:t xml:space="preserve"> copy </w:t>
                      </w:r>
                      <w:r w:rsidR="009444BD" w:rsidRPr="00A01F35">
                        <w:rPr>
                          <w:sz w:val="22"/>
                          <w:szCs w:val="22"/>
                        </w:rPr>
                        <w:t xml:space="preserve">of the </w:t>
                      </w:r>
                      <w:r w:rsidR="009444BD" w:rsidRPr="00E43DB3">
                        <w:rPr>
                          <w:sz w:val="22"/>
                          <w:szCs w:val="22"/>
                          <w:u w:val="single"/>
                        </w:rPr>
                        <w:t>Borderline Personality Disorder Surv</w:t>
                      </w:r>
                      <w:r w:rsidR="0047153F" w:rsidRPr="00E43DB3">
                        <w:rPr>
                          <w:sz w:val="22"/>
                          <w:szCs w:val="22"/>
                          <w:u w:val="single"/>
                        </w:rPr>
                        <w:t>ival Guide</w:t>
                      </w:r>
                      <w:r w:rsidR="0047153F">
                        <w:rPr>
                          <w:sz w:val="22"/>
                          <w:szCs w:val="22"/>
                        </w:rPr>
                        <w:t xml:space="preserve"> by Dr. Alex Chapman. </w:t>
                      </w:r>
                    </w:p>
                  </w:txbxContent>
                </v:textbox>
                <w10:wrap type="square"/>
              </v:shape>
            </w:pict>
          </mc:Fallback>
        </mc:AlternateContent>
      </w:r>
      <w:r>
        <w:rPr>
          <w:rFonts w:eastAsia="ヒラギノ角ゴ Pro W3"/>
          <w:b/>
          <w:noProof/>
          <w:color w:val="000000"/>
          <w:sz w:val="22"/>
        </w:rPr>
        <mc:AlternateContent>
          <mc:Choice Requires="wps">
            <w:drawing>
              <wp:anchor distT="0" distB="0" distL="114300" distR="114300" simplePos="0" relativeHeight="251664384" behindDoc="0" locked="0" layoutInCell="1" allowOverlap="1" wp14:anchorId="2B9CE9B4" wp14:editId="0359D0F2">
                <wp:simplePos x="0" y="0"/>
                <wp:positionH relativeFrom="column">
                  <wp:posOffset>41275</wp:posOffset>
                </wp:positionH>
                <wp:positionV relativeFrom="paragraph">
                  <wp:posOffset>186055</wp:posOffset>
                </wp:positionV>
                <wp:extent cx="3429000" cy="10922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3429000" cy="1092200"/>
                        </a:xfrm>
                        <a:prstGeom prst="rect">
                          <a:avLst/>
                        </a:prstGeom>
                        <a:solidFill>
                          <a:sysClr val="window" lastClr="FFFFFF">
                            <a:lumMod val="85000"/>
                          </a:sys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656F6DC" w14:textId="77777777" w:rsidR="009444BD" w:rsidRDefault="009444BD" w:rsidP="005834EB">
                            <w:pPr>
                              <w:tabs>
                                <w:tab w:val="right" w:pos="5040"/>
                              </w:tabs>
                              <w:spacing w:after="120"/>
                              <w:rPr>
                                <w:b/>
                                <w:szCs w:val="22"/>
                              </w:rPr>
                            </w:pPr>
                            <w:r w:rsidRPr="006C56EC">
                              <w:rPr>
                                <w:b/>
                                <w:szCs w:val="22"/>
                              </w:rPr>
                              <w:t xml:space="preserve">Registration Fee </w:t>
                            </w:r>
                          </w:p>
                          <w:p w14:paraId="0173DDE2" w14:textId="5D395DB9" w:rsidR="009444BD" w:rsidRPr="006C56EC" w:rsidRDefault="009444BD" w:rsidP="005834EB">
                            <w:pPr>
                              <w:tabs>
                                <w:tab w:val="right" w:pos="5040"/>
                              </w:tabs>
                              <w:spacing w:after="120"/>
                              <w:rPr>
                                <w:b/>
                                <w:szCs w:val="22"/>
                              </w:rPr>
                            </w:pPr>
                            <w:r>
                              <w:rPr>
                                <w:szCs w:val="22"/>
                              </w:rPr>
                              <w:t>R</w:t>
                            </w:r>
                            <w:r w:rsidRPr="0074597A">
                              <w:rPr>
                                <w:szCs w:val="22"/>
                              </w:rPr>
                              <w:t>egistration closes</w:t>
                            </w:r>
                            <w:r w:rsidRPr="006C56EC">
                              <w:rPr>
                                <w:b/>
                                <w:szCs w:val="22"/>
                              </w:rPr>
                              <w:t xml:space="preserve"> </w:t>
                            </w:r>
                            <w:r w:rsidR="00A00216">
                              <w:rPr>
                                <w:b/>
                                <w:szCs w:val="22"/>
                              </w:rPr>
                              <w:t>September 1</w:t>
                            </w:r>
                            <w:r w:rsidR="00A00216" w:rsidRPr="00A00216">
                              <w:rPr>
                                <w:b/>
                                <w:szCs w:val="22"/>
                                <w:vertAlign w:val="superscript"/>
                              </w:rPr>
                              <w:t>st</w:t>
                            </w:r>
                            <w:r w:rsidR="00A00216">
                              <w:rPr>
                                <w:b/>
                                <w:szCs w:val="22"/>
                              </w:rPr>
                              <w:t>, 2017</w:t>
                            </w:r>
                            <w:r w:rsidR="00F91EAE">
                              <w:rPr>
                                <w:b/>
                                <w:szCs w:val="22"/>
                              </w:rPr>
                              <w:t>*</w:t>
                            </w:r>
                          </w:p>
                          <w:p w14:paraId="466974A0" w14:textId="5DCE881D" w:rsidR="009444BD" w:rsidRDefault="009444BD" w:rsidP="005834EB">
                            <w:pPr>
                              <w:tabs>
                                <w:tab w:val="right" w:pos="5040"/>
                              </w:tabs>
                            </w:pPr>
                            <w:r w:rsidRPr="00A01F35">
                              <w:t>The total cost for the course</w:t>
                            </w:r>
                            <w:r w:rsidR="00812B83">
                              <w:t xml:space="preserve"> is $995 for 1 registrant</w:t>
                            </w:r>
                            <w:r w:rsidR="00500644">
                              <w:br/>
                            </w:r>
                            <w:r w:rsidR="00812B83">
                              <w:t>or $17</w:t>
                            </w:r>
                            <w:r w:rsidRPr="00A01F35">
                              <w:t>90 for 2 registrants.</w:t>
                            </w:r>
                          </w:p>
                          <w:p w14:paraId="2DC0480E" w14:textId="3F4657CE" w:rsidR="00F91EAE" w:rsidRPr="00BF3B29" w:rsidRDefault="00F91EAE" w:rsidP="005834EB">
                            <w:pPr>
                              <w:tabs>
                                <w:tab w:val="right" w:pos="5040"/>
                              </w:tabs>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B9CE9B4" id="_x0000_t202" coordsize="21600,21600" o:spt="202" path="m,l,21600r21600,l21600,xe">
                <v:stroke joinstyle="miter"/>
                <v:path gradientshapeok="t" o:connecttype="rect"/>
              </v:shapetype>
              <v:shape id="Text Box 11" o:spid="_x0000_s1030" type="#_x0000_t202" style="position:absolute;margin-left:3.25pt;margin-top:14.65pt;width:270pt;height:8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" fillcolor="#d9d9d9" stroked="f">
                <v:textbox>
                  <w:txbxContent>
                    <w:p w14:paraId="5656F6DC" w14:textId="77777777" w:rsidR="009444BD" w:rsidRDefault="009444BD" w:rsidP="005834EB">
                      <w:pPr>
                        <w:tabs>
                          <w:tab w:val="right" w:pos="5040"/>
                        </w:tabs>
                        <w:spacing w:after="120"/>
                        <w:rPr>
                          <w:b/>
                          <w:szCs w:val="22"/>
                        </w:rPr>
                      </w:pPr>
                      <w:r w:rsidRPr="006C56EC">
                        <w:rPr>
                          <w:b/>
                          <w:szCs w:val="22"/>
                        </w:rPr>
                        <w:t xml:space="preserve">Registration Fee </w:t>
                      </w:r>
                    </w:p>
                    <w:p w14:paraId="0173DDE2" w14:textId="5D395DB9" w:rsidR="009444BD" w:rsidRPr="006C56EC" w:rsidRDefault="009444BD" w:rsidP="005834EB">
                      <w:pPr>
                        <w:tabs>
                          <w:tab w:val="right" w:pos="5040"/>
                        </w:tabs>
                        <w:spacing w:after="120"/>
                        <w:rPr>
                          <w:b/>
                          <w:szCs w:val="22"/>
                        </w:rPr>
                      </w:pPr>
                      <w:r>
                        <w:rPr>
                          <w:szCs w:val="22"/>
                        </w:rPr>
                        <w:t>R</w:t>
                      </w:r>
                      <w:r w:rsidRPr="0074597A">
                        <w:rPr>
                          <w:szCs w:val="22"/>
                        </w:rPr>
                        <w:t>egistration closes</w:t>
                      </w:r>
                      <w:r w:rsidRPr="006C56EC">
                        <w:rPr>
                          <w:b/>
                          <w:szCs w:val="22"/>
                        </w:rPr>
                        <w:t xml:space="preserve"> </w:t>
                      </w:r>
                      <w:r w:rsidR="00A00216">
                        <w:rPr>
                          <w:b/>
                          <w:szCs w:val="22"/>
                        </w:rPr>
                        <w:t>September 1</w:t>
                      </w:r>
                      <w:r w:rsidR="00A00216" w:rsidRPr="00A00216">
                        <w:rPr>
                          <w:b/>
                          <w:szCs w:val="22"/>
                          <w:vertAlign w:val="superscript"/>
                        </w:rPr>
                        <w:t>st</w:t>
                      </w:r>
                      <w:r w:rsidR="00A00216">
                        <w:rPr>
                          <w:b/>
                          <w:szCs w:val="22"/>
                        </w:rPr>
                        <w:t>, 2017</w:t>
                      </w:r>
                      <w:r w:rsidR="00F91EAE">
                        <w:rPr>
                          <w:b/>
                          <w:szCs w:val="22"/>
                        </w:rPr>
                        <w:t>*</w:t>
                      </w:r>
                    </w:p>
                    <w:p w14:paraId="466974A0" w14:textId="5DCE881D" w:rsidR="009444BD" w:rsidRDefault="009444BD" w:rsidP="005834EB">
                      <w:pPr>
                        <w:tabs>
                          <w:tab w:val="right" w:pos="5040"/>
                        </w:tabs>
                      </w:pPr>
                      <w:r w:rsidRPr="00A01F35">
                        <w:t>The total cost for the course</w:t>
                      </w:r>
                      <w:r w:rsidR="00812B83">
                        <w:t xml:space="preserve"> is $995 for 1 registrant</w:t>
                      </w:r>
                      <w:r w:rsidR="00500644">
                        <w:br/>
                      </w:r>
                      <w:bookmarkStart w:id="1" w:name="_GoBack"/>
                      <w:bookmarkEnd w:id="1"/>
                      <w:r w:rsidR="00812B83">
                        <w:t>or $17</w:t>
                      </w:r>
                      <w:r w:rsidRPr="00A01F35">
                        <w:t>90 for 2 registrants.</w:t>
                      </w:r>
                    </w:p>
                    <w:p w14:paraId="2DC0480E" w14:textId="3F4657CE" w:rsidR="00F91EAE" w:rsidRPr="00BF3B29" w:rsidRDefault="00F91EAE" w:rsidP="005834EB">
                      <w:pPr>
                        <w:tabs>
                          <w:tab w:val="right" w:pos="5040"/>
                        </w:tabs>
                      </w:pPr>
                    </w:p>
                  </w:txbxContent>
                </v:textbox>
                <w10:wrap type="square"/>
              </v:shape>
            </w:pict>
          </mc:Fallback>
        </mc:AlternateContent>
      </w:r>
    </w:p>
    <w:p w14:paraId="0C30E185" w14:textId="77777777" w:rsidR="005834EB" w:rsidRDefault="005834EB" w:rsidP="003305AD">
      <w:pPr>
        <w:spacing w:before="120"/>
        <w:rPr>
          <w:sz w:val="20"/>
          <w:szCs w:val="20"/>
        </w:rPr>
      </w:pPr>
    </w:p>
    <w:p w14:paraId="548EED3F" w14:textId="53AFE10E" w:rsidR="005834EB" w:rsidRPr="00A01F35" w:rsidRDefault="005834EB" w:rsidP="005834EB">
      <w:pPr>
        <w:rPr>
          <w:rStyle w:val="Workshopbodyheading"/>
        </w:rPr>
      </w:pPr>
      <w:r w:rsidRPr="00D423A2">
        <w:rPr>
          <w:rFonts w:asciiTheme="minorHAnsi" w:hAnsiTheme="minorHAnsi" w:cstheme="minorHAnsi"/>
          <w:bCs/>
          <w:noProof/>
          <w:sz w:val="28"/>
          <w:szCs w:val="28"/>
        </w:rPr>
        <mc:AlternateContent>
          <mc:Choice Requires="wps">
            <w:drawing>
              <wp:anchor distT="0" distB="0" distL="114300" distR="114300" simplePos="0" relativeHeight="251667456" behindDoc="0" locked="0" layoutInCell="1" allowOverlap="1" wp14:anchorId="555A97A0" wp14:editId="0B46017E">
                <wp:simplePos x="0" y="0"/>
                <wp:positionH relativeFrom="column">
                  <wp:posOffset>3540125</wp:posOffset>
                </wp:positionH>
                <wp:positionV relativeFrom="paragraph">
                  <wp:posOffset>62230</wp:posOffset>
                </wp:positionV>
                <wp:extent cx="3314700" cy="1302385"/>
                <wp:effectExtent l="0" t="0" r="0" b="0"/>
                <wp:wrapSquare wrapText="bothSides"/>
                <wp:docPr id="31" name="Text Box 31"/>
                <wp:cNvGraphicFramePr/>
                <a:graphic xmlns:a="http://schemas.openxmlformats.org/drawingml/2006/main">
                  <a:graphicData uri="http://schemas.microsoft.com/office/word/2010/wordprocessingShape">
                    <wps:wsp>
                      <wps:cNvSpPr txBox="1"/>
                      <wps:spPr>
                        <a:xfrm>
                          <a:off x="0" y="0"/>
                          <a:ext cx="3314700" cy="1302385"/>
                        </a:xfrm>
                        <a:prstGeom prst="rect">
                          <a:avLst/>
                        </a:prstGeom>
                        <a:solidFill>
                          <a:schemeClr val="bg1">
                            <a:lumMod val="8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E137209" w14:textId="6C717CFF" w:rsidR="009444BD" w:rsidRDefault="009444BD" w:rsidP="005834EB">
                            <w:pPr>
                              <w:rPr>
                                <w:sz w:val="22"/>
                                <w:szCs w:val="22"/>
                                <w:u w:val="single"/>
                              </w:rPr>
                            </w:pPr>
                            <w:r w:rsidRPr="007C02D0">
                              <w:rPr>
                                <w:b/>
                              </w:rPr>
                              <w:t>Cancellation Policy</w:t>
                            </w:r>
                            <w:r>
                              <w:t>: DB</w:t>
                            </w:r>
                            <w:r w:rsidR="007742F7">
                              <w:t>TCV will provide refunds up to 3</w:t>
                            </w:r>
                            <w:r>
                              <w:t xml:space="preserve"> days prior to the start of the </w:t>
                            </w:r>
                            <w:r w:rsidR="007656A5">
                              <w:t>course.</w:t>
                            </w:r>
                            <w:r>
                              <w:br/>
                            </w:r>
                          </w:p>
                          <w:p w14:paraId="1B0A8A74" w14:textId="1E9B550F" w:rsidR="009444BD" w:rsidRDefault="009444BD" w:rsidP="005834EB">
                            <w:r w:rsidRPr="0074597A">
                              <w:rPr>
                                <w:sz w:val="22"/>
                                <w:szCs w:val="22"/>
                                <w:u w:val="single"/>
                              </w:rPr>
                              <w:t xml:space="preserve">Refunds will not be provided after </w:t>
                            </w:r>
                            <w:r w:rsidR="00A00216">
                              <w:rPr>
                                <w:sz w:val="22"/>
                                <w:szCs w:val="22"/>
                                <w:u w:val="single"/>
                              </w:rPr>
                              <w:t>September 8</w:t>
                            </w:r>
                            <w:r w:rsidR="00A00216" w:rsidRPr="00A00216">
                              <w:rPr>
                                <w:sz w:val="22"/>
                                <w:szCs w:val="22"/>
                                <w:u w:val="single"/>
                                <w:vertAlign w:val="superscript"/>
                              </w:rPr>
                              <w:t>th</w:t>
                            </w:r>
                            <w:r w:rsidR="00A00216">
                              <w:rPr>
                                <w:sz w:val="22"/>
                                <w:szCs w:val="22"/>
                                <w:u w:val="single"/>
                              </w:rPr>
                              <w:t>, 2017</w:t>
                            </w:r>
                            <w:r w:rsidRPr="006C56EC">
                              <w:rPr>
                                <w:u w:val="single"/>
                              </w:rPr>
                              <w:t xml:space="preserve"> </w:t>
                            </w:r>
                          </w:p>
                          <w:p w14:paraId="7E6E4D0B" w14:textId="77777777" w:rsidR="009444BD" w:rsidRDefault="009444BD" w:rsidP="005834EB">
                            <w:pPr>
                              <w:rPr>
                                <w:b/>
                              </w:rPr>
                            </w:pPr>
                          </w:p>
                          <w:p w14:paraId="688E9515" w14:textId="296E50AE" w:rsidR="009444BD" w:rsidRDefault="009444BD" w:rsidP="005834EB">
                            <w:r>
                              <w:rPr>
                                <w:b/>
                              </w:rPr>
                              <w:t>Refunds are subject to a $5</w:t>
                            </w:r>
                            <w:r w:rsidRPr="007C02D0">
                              <w:rPr>
                                <w:b/>
                              </w:rPr>
                              <w:t>0 administrative fee.</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A97A0" id="Text Box 31" o:spid="_x0000_s1031" type="#_x0000_t202" style="position:absolute;margin-left:278.75pt;margin-top:4.9pt;width:261pt;height:10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" fillcolor="#d8d8d8 [2732]" stroked="f">
                <v:textbox>
                  <w:txbxContent>
                    <w:p w14:paraId="0E137209" w14:textId="6C717CFF" w:rsidR="009444BD" w:rsidRDefault="009444BD" w:rsidP="005834EB">
                      <w:pPr>
                        <w:rPr>
                          <w:sz w:val="22"/>
                          <w:szCs w:val="22"/>
                          <w:u w:val="single"/>
                        </w:rPr>
                      </w:pPr>
                      <w:r w:rsidRPr="007C02D0">
                        <w:rPr>
                          <w:b/>
                        </w:rPr>
                        <w:t>Cancellation Policy</w:t>
                      </w:r>
                      <w:r>
                        <w:t>: DB</w:t>
                      </w:r>
                      <w:r w:rsidR="007742F7">
                        <w:t>TCV will provide refunds up to 3</w:t>
                      </w:r>
                      <w:r>
                        <w:t xml:space="preserve"> days prior to the start of the </w:t>
                      </w:r>
                      <w:r w:rsidR="007656A5">
                        <w:t>course.</w:t>
                      </w:r>
                      <w:r>
                        <w:br/>
                      </w:r>
                    </w:p>
                    <w:p w14:paraId="1B0A8A74" w14:textId="1E9B550F" w:rsidR="009444BD" w:rsidRDefault="009444BD" w:rsidP="005834EB">
                      <w:r w:rsidRPr="0074597A">
                        <w:rPr>
                          <w:sz w:val="22"/>
                          <w:szCs w:val="22"/>
                          <w:u w:val="single"/>
                        </w:rPr>
                        <w:t xml:space="preserve">Refunds will not be provided after </w:t>
                      </w:r>
                      <w:r w:rsidR="00A00216">
                        <w:rPr>
                          <w:sz w:val="22"/>
                          <w:szCs w:val="22"/>
                          <w:u w:val="single"/>
                        </w:rPr>
                        <w:t>September 8</w:t>
                      </w:r>
                      <w:r w:rsidR="00A00216" w:rsidRPr="00A00216">
                        <w:rPr>
                          <w:sz w:val="22"/>
                          <w:szCs w:val="22"/>
                          <w:u w:val="single"/>
                          <w:vertAlign w:val="superscript"/>
                        </w:rPr>
                        <w:t>th</w:t>
                      </w:r>
                      <w:r w:rsidR="00A00216">
                        <w:rPr>
                          <w:sz w:val="22"/>
                          <w:szCs w:val="22"/>
                          <w:u w:val="single"/>
                        </w:rPr>
                        <w:t>, 2017</w:t>
                      </w:r>
                      <w:r w:rsidRPr="006C56EC">
                        <w:rPr>
                          <w:u w:val="single"/>
                        </w:rPr>
                        <w:t xml:space="preserve"> </w:t>
                      </w:r>
                    </w:p>
                    <w:p w14:paraId="7E6E4D0B" w14:textId="77777777" w:rsidR="009444BD" w:rsidRDefault="009444BD" w:rsidP="005834EB">
                      <w:pPr>
                        <w:rPr>
                          <w:b/>
                        </w:rPr>
                      </w:pPr>
                    </w:p>
                    <w:p w14:paraId="688E9515" w14:textId="296E50AE" w:rsidR="009444BD" w:rsidRDefault="009444BD" w:rsidP="005834EB">
                      <w:r>
                        <w:rPr>
                          <w:b/>
                        </w:rPr>
                        <w:t>Refunds are subject to a $5</w:t>
                      </w:r>
                      <w:r w:rsidRPr="007C02D0">
                        <w:rPr>
                          <w:b/>
                        </w:rPr>
                        <w:t>0 administrative fee.</w:t>
                      </w:r>
                      <w:r>
                        <w:t xml:space="preserve"> </w:t>
                      </w:r>
                    </w:p>
                  </w:txbxContent>
                </v:textbox>
                <w10:wrap type="square"/>
              </v:shape>
            </w:pict>
          </mc:Fallback>
        </mc:AlternateContent>
      </w:r>
      <w:r w:rsidRPr="00D423A2">
        <w:rPr>
          <w:rStyle w:val="Workshopbodyheading"/>
          <w:rFonts w:asciiTheme="minorHAnsi" w:hAnsiTheme="minorHAnsi" w:cstheme="minorHAnsi"/>
          <w:sz w:val="28"/>
          <w:szCs w:val="28"/>
        </w:rPr>
        <w:t>to register</w:t>
      </w:r>
      <w:r w:rsidRPr="00BF3B29">
        <w:rPr>
          <w:rStyle w:val="Workshopbodyheading"/>
        </w:rPr>
        <w:t xml:space="preserve">: </w:t>
      </w:r>
    </w:p>
    <w:p w14:paraId="0A306993" w14:textId="2AF4B3B1" w:rsidR="005834EB" w:rsidRPr="00F91539" w:rsidRDefault="00A01F35" w:rsidP="005834EB">
      <w:pPr>
        <w:rPr>
          <w:bCs/>
          <w:szCs w:val="22"/>
        </w:rPr>
      </w:pPr>
      <w:r w:rsidRPr="0047153F">
        <w:rPr>
          <w:b/>
          <w:bCs/>
          <w:szCs w:val="22"/>
        </w:rPr>
        <w:t>M</w:t>
      </w:r>
      <w:r w:rsidR="005834EB" w:rsidRPr="0047153F">
        <w:rPr>
          <w:b/>
          <w:bCs/>
          <w:szCs w:val="22"/>
        </w:rPr>
        <w:t>ail</w:t>
      </w:r>
      <w:r w:rsidR="005834EB" w:rsidRPr="00F91539">
        <w:rPr>
          <w:b/>
          <w:bCs/>
          <w:szCs w:val="22"/>
        </w:rPr>
        <w:t xml:space="preserve">, fax, or email </w:t>
      </w:r>
      <w:r w:rsidR="005834EB">
        <w:rPr>
          <w:b/>
          <w:bCs/>
          <w:szCs w:val="22"/>
        </w:rPr>
        <w:t xml:space="preserve">this page </w:t>
      </w:r>
      <w:r w:rsidR="005834EB" w:rsidRPr="00F91539">
        <w:rPr>
          <w:bCs/>
          <w:szCs w:val="22"/>
        </w:rPr>
        <w:t xml:space="preserve">to: </w:t>
      </w:r>
    </w:p>
    <w:p w14:paraId="7E4EDE27" w14:textId="77777777" w:rsidR="005834EB" w:rsidRPr="00F91539" w:rsidRDefault="005834EB" w:rsidP="005834EB">
      <w:pPr>
        <w:tabs>
          <w:tab w:val="center" w:pos="5400"/>
        </w:tabs>
        <w:ind w:left="288"/>
        <w:rPr>
          <w:szCs w:val="22"/>
          <w:lang w:val="en-CA"/>
        </w:rPr>
      </w:pPr>
      <w:r w:rsidRPr="00F91539">
        <w:rPr>
          <w:szCs w:val="22"/>
          <w:lang w:val="en-CA"/>
        </w:rPr>
        <w:t>DBT Centre of Vancouver</w:t>
      </w:r>
      <w:r>
        <w:rPr>
          <w:szCs w:val="22"/>
          <w:lang w:val="en-CA"/>
        </w:rPr>
        <w:tab/>
      </w:r>
    </w:p>
    <w:p w14:paraId="32AD6F63" w14:textId="77777777" w:rsidR="005834EB" w:rsidRPr="00F91539" w:rsidRDefault="005834EB" w:rsidP="005834EB">
      <w:pPr>
        <w:ind w:left="288"/>
        <w:rPr>
          <w:szCs w:val="22"/>
          <w:lang w:val="en-CA"/>
        </w:rPr>
      </w:pPr>
      <w:r w:rsidRPr="00F91539">
        <w:rPr>
          <w:szCs w:val="22"/>
          <w:lang w:val="en-CA"/>
        </w:rPr>
        <w:t>Suite 1040, 1200 Burrard St</w:t>
      </w:r>
    </w:p>
    <w:p w14:paraId="4296EE20" w14:textId="77777777" w:rsidR="005834EB" w:rsidRPr="00F91539" w:rsidRDefault="005834EB" w:rsidP="005834EB">
      <w:pPr>
        <w:ind w:left="288"/>
        <w:rPr>
          <w:szCs w:val="22"/>
          <w:lang w:val="en-CA"/>
        </w:rPr>
      </w:pPr>
      <w:r w:rsidRPr="00F91539">
        <w:rPr>
          <w:szCs w:val="22"/>
          <w:lang w:val="en-CA"/>
        </w:rPr>
        <w:t>Vancouver BC V6Z 2C7</w:t>
      </w:r>
    </w:p>
    <w:p w14:paraId="333A0E34" w14:textId="77777777" w:rsidR="005834EB" w:rsidRDefault="005834EB" w:rsidP="005834EB">
      <w:pPr>
        <w:ind w:left="288"/>
        <w:rPr>
          <w:szCs w:val="22"/>
          <w:lang w:val="en-CA"/>
        </w:rPr>
      </w:pPr>
      <w:r w:rsidRPr="00F91539">
        <w:rPr>
          <w:szCs w:val="22"/>
          <w:lang w:val="en-CA"/>
        </w:rPr>
        <w:t xml:space="preserve">Fax: 604.569.1230 </w:t>
      </w:r>
      <w:r w:rsidRPr="009833A5">
        <w:rPr>
          <w:b/>
          <w:szCs w:val="22"/>
          <w:lang w:val="en-CA"/>
        </w:rPr>
        <w:t>PH: 604-569-1156</w:t>
      </w:r>
    </w:p>
    <w:p w14:paraId="553FACCB" w14:textId="77777777" w:rsidR="005834EB" w:rsidRDefault="005834EB" w:rsidP="005834EB">
      <w:pPr>
        <w:ind w:left="288"/>
        <w:rPr>
          <w:rStyle w:val="Hyperlink"/>
          <w:szCs w:val="22"/>
          <w:lang w:val="en-CA"/>
        </w:rPr>
      </w:pPr>
      <w:r w:rsidRPr="00F91539">
        <w:rPr>
          <w:szCs w:val="22"/>
          <w:lang w:val="en-CA"/>
        </w:rPr>
        <w:t xml:space="preserve">Email: </w:t>
      </w:r>
      <w:hyperlink r:id="rId7" w:history="1">
        <w:r w:rsidRPr="00744327">
          <w:rPr>
            <w:rStyle w:val="Hyperlink"/>
            <w:szCs w:val="22"/>
            <w:lang w:val="en-CA"/>
          </w:rPr>
          <w:t>info@dbtvancouver.com</w:t>
        </w:r>
      </w:hyperlink>
    </w:p>
    <w:p w14:paraId="793097C4" w14:textId="77777777" w:rsidR="000D1626" w:rsidRDefault="000D1626" w:rsidP="005834EB">
      <w:pPr>
        <w:ind w:left="288"/>
        <w:rPr>
          <w:rStyle w:val="Hyperlink"/>
          <w:szCs w:val="22"/>
          <w:lang w:val="en-CA"/>
        </w:rPr>
      </w:pPr>
    </w:p>
    <w:p w14:paraId="28DF904A" w14:textId="22914851" w:rsidR="00656070" w:rsidRPr="00D10E66" w:rsidRDefault="00656070" w:rsidP="00656070">
      <w:pPr>
        <w:spacing w:line="276" w:lineRule="auto"/>
        <w:contextualSpacing/>
        <w:rPr>
          <w:rFonts w:eastAsia="MS Mincho"/>
          <w:sz w:val="22"/>
          <w:szCs w:val="22"/>
          <w:lang w:eastAsia="en-CA"/>
        </w:rPr>
      </w:pPr>
      <w:r w:rsidRPr="00D10E66">
        <w:rPr>
          <w:rFonts w:eastAsia="MS Mincho"/>
          <w:sz w:val="22"/>
          <w:szCs w:val="22"/>
          <w:lang w:eastAsia="en-CA"/>
        </w:rPr>
        <w:t xml:space="preserve">* Please note that a minimum number of participants is required </w:t>
      </w:r>
      <w:r>
        <w:rPr>
          <w:rFonts w:eastAsia="MS Mincho"/>
          <w:sz w:val="22"/>
          <w:szCs w:val="22"/>
          <w:lang w:eastAsia="en-CA"/>
        </w:rPr>
        <w:t xml:space="preserve">to start </w:t>
      </w:r>
      <w:r w:rsidRPr="00D10E66">
        <w:rPr>
          <w:rFonts w:eastAsia="MS Mincho"/>
          <w:sz w:val="22"/>
          <w:szCs w:val="22"/>
          <w:lang w:eastAsia="en-CA"/>
        </w:rPr>
        <w:t xml:space="preserve">program. We reserve the right to cancel programs </w:t>
      </w:r>
      <w:r>
        <w:rPr>
          <w:rFonts w:eastAsia="MS Mincho"/>
          <w:sz w:val="22"/>
          <w:szCs w:val="22"/>
          <w:lang w:eastAsia="en-CA"/>
        </w:rPr>
        <w:t xml:space="preserve">if </w:t>
      </w:r>
      <w:r w:rsidRPr="00D10E66">
        <w:rPr>
          <w:rFonts w:eastAsia="MS Mincho"/>
          <w:sz w:val="22"/>
          <w:szCs w:val="22"/>
          <w:lang w:eastAsia="en-CA"/>
        </w:rPr>
        <w:t>necessary and a full refund or ac</w:t>
      </w:r>
      <w:r w:rsidR="00255C02">
        <w:rPr>
          <w:rFonts w:eastAsia="MS Mincho"/>
          <w:sz w:val="22"/>
          <w:szCs w:val="22"/>
          <w:lang w:eastAsia="en-CA"/>
        </w:rPr>
        <w:t xml:space="preserve">count credit will be provided. </w:t>
      </w:r>
    </w:p>
    <w:p w14:paraId="0E0D7039" w14:textId="2AD801EF" w:rsidR="000D1626" w:rsidRPr="00830925" w:rsidRDefault="000D1626" w:rsidP="000D1626">
      <w:pPr>
        <w:pBdr>
          <w:bottom w:val="single" w:sz="4" w:space="1" w:color="auto"/>
        </w:pBdr>
        <w:spacing w:before="240"/>
        <w:rPr>
          <w:rFonts w:asciiTheme="minorHAnsi" w:hAnsiTheme="minorHAnsi" w:cstheme="minorHAnsi"/>
          <w:b/>
          <w:sz w:val="28"/>
          <w:szCs w:val="28"/>
          <w:lang w:val="en-CA"/>
        </w:rPr>
      </w:pPr>
      <w:r w:rsidRPr="00830925">
        <w:rPr>
          <w:rFonts w:asciiTheme="minorHAnsi" w:hAnsiTheme="minorHAnsi" w:cstheme="minorHAnsi"/>
          <w:b/>
          <w:sz w:val="28"/>
          <w:szCs w:val="28"/>
          <w:lang w:val="en-CA"/>
        </w:rPr>
        <w:t xml:space="preserve">PERSONAL INFORMATION </w:t>
      </w:r>
      <w:r w:rsidRPr="000D1626">
        <w:rPr>
          <w:rFonts w:asciiTheme="minorHAnsi" w:hAnsiTheme="minorHAnsi" w:cstheme="minorHAnsi"/>
          <w:b/>
          <w:sz w:val="20"/>
          <w:szCs w:val="20"/>
          <w:lang w:val="en-CA"/>
        </w:rPr>
        <w:t>(Please type)</w:t>
      </w:r>
    </w:p>
    <w:p w14:paraId="583B2919" w14:textId="77777777" w:rsidR="000D1626" w:rsidRPr="00401F4B" w:rsidRDefault="000D1626" w:rsidP="005834EB">
      <w:pPr>
        <w:ind w:left="288"/>
        <w:rPr>
          <w:rStyle w:val="Hyperlink"/>
          <w:sz w:val="20"/>
          <w:szCs w:val="20"/>
          <w:lang w:val="en-CA"/>
        </w:rPr>
      </w:pPr>
    </w:p>
    <w:tbl>
      <w:tblPr>
        <w:tblStyle w:val="TableGrid"/>
        <w:tblW w:w="10819" w:type="dxa"/>
        <w:tblInd w:w="108"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1172"/>
        <w:gridCol w:w="451"/>
        <w:gridCol w:w="1983"/>
        <w:gridCol w:w="992"/>
        <w:gridCol w:w="2614"/>
        <w:gridCol w:w="3607"/>
      </w:tblGrid>
      <w:tr w:rsidR="000D1626" w:rsidRPr="002544DD" w14:paraId="24CA1D0B" w14:textId="77777777" w:rsidTr="00903F9F">
        <w:trPr>
          <w:trHeight w:val="361"/>
        </w:trPr>
        <w:tc>
          <w:tcPr>
            <w:tcW w:w="1623" w:type="dxa"/>
            <w:gridSpan w:val="2"/>
            <w:vAlign w:val="bottom"/>
          </w:tcPr>
          <w:p w14:paraId="50F311CD" w14:textId="77777777" w:rsidR="000D1626" w:rsidRPr="000D1626" w:rsidRDefault="000D1626" w:rsidP="00534B26">
            <w:pPr>
              <w:rPr>
                <w:rFonts w:ascii="Garamond" w:hAnsi="Garamond"/>
                <w:lang w:val="en-CA"/>
              </w:rPr>
            </w:pPr>
            <w:r w:rsidRPr="000D1626">
              <w:rPr>
                <w:rFonts w:ascii="Garamond" w:hAnsi="Garamond"/>
                <w:lang w:val="en-CA"/>
              </w:rPr>
              <w:t xml:space="preserve">Name: </w:t>
            </w:r>
          </w:p>
        </w:tc>
        <w:tc>
          <w:tcPr>
            <w:tcW w:w="9196" w:type="dxa"/>
            <w:gridSpan w:val="4"/>
            <w:vAlign w:val="bottom"/>
          </w:tcPr>
          <w:p w14:paraId="17FECB4E" w14:textId="4FCBD997" w:rsidR="000D1626" w:rsidRPr="000D1626" w:rsidRDefault="000D1626" w:rsidP="00534B26">
            <w:pPr>
              <w:rPr>
                <w:rFonts w:ascii="Garamond" w:hAnsi="Garamond"/>
                <w:lang w:val="en-CA"/>
              </w:rPr>
            </w:pPr>
            <w:r>
              <w:rPr>
                <w:lang w:val="en-CA"/>
              </w:rPr>
              <w:fldChar w:fldCharType="begin">
                <w:ffData>
                  <w:name w:val="Text21"/>
                  <w:enabled/>
                  <w:calcOnExit w:val="0"/>
                  <w:textInput/>
                </w:ffData>
              </w:fldChar>
            </w:r>
            <w:bookmarkStart w:id="0" w:name="Text21"/>
            <w:r>
              <w:rPr>
                <w:rFonts w:ascii="Garamond" w:hAnsi="Garamond"/>
                <w:lang w:val="en-CA"/>
              </w:rPr>
              <w:instrText xml:space="preserve"> FORMTEXT </w:instrText>
            </w:r>
            <w:r>
              <w:rPr>
                <w:lang w:val="en-CA"/>
              </w:rPr>
            </w:r>
            <w:r>
              <w:rPr>
                <w:lang w:val="en-CA"/>
              </w:rPr>
              <w:fldChar w:fldCharType="separate"/>
            </w:r>
            <w:bookmarkStart w:id="1" w:name="_GoBack"/>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bookmarkEnd w:id="1"/>
            <w:r>
              <w:rPr>
                <w:lang w:val="en-CA"/>
              </w:rPr>
              <w:fldChar w:fldCharType="end"/>
            </w:r>
            <w:bookmarkEnd w:id="0"/>
          </w:p>
        </w:tc>
      </w:tr>
      <w:tr w:rsidR="000D1626" w:rsidRPr="002544DD" w14:paraId="6CCE4A0C" w14:textId="77777777" w:rsidTr="00903F9F">
        <w:trPr>
          <w:trHeight w:val="361"/>
        </w:trPr>
        <w:tc>
          <w:tcPr>
            <w:tcW w:w="1623" w:type="dxa"/>
            <w:gridSpan w:val="2"/>
            <w:vAlign w:val="bottom"/>
          </w:tcPr>
          <w:p w14:paraId="78C90130" w14:textId="77777777" w:rsidR="000D1626" w:rsidRPr="000D1626" w:rsidRDefault="000D1626" w:rsidP="00534B26">
            <w:pPr>
              <w:rPr>
                <w:rFonts w:ascii="Garamond" w:hAnsi="Garamond"/>
                <w:lang w:val="en-CA"/>
              </w:rPr>
            </w:pPr>
            <w:r w:rsidRPr="000D1626">
              <w:rPr>
                <w:rFonts w:ascii="Garamond" w:hAnsi="Garamond"/>
                <w:lang w:val="en-CA"/>
              </w:rPr>
              <w:t>Street address:</w:t>
            </w:r>
          </w:p>
        </w:tc>
        <w:tc>
          <w:tcPr>
            <w:tcW w:w="9196" w:type="dxa"/>
            <w:gridSpan w:val="4"/>
            <w:vAlign w:val="bottom"/>
          </w:tcPr>
          <w:p w14:paraId="523F989B" w14:textId="77777777" w:rsidR="000D1626" w:rsidRPr="000D1626" w:rsidRDefault="000D1626" w:rsidP="00534B26">
            <w:pPr>
              <w:rPr>
                <w:rFonts w:ascii="Garamond" w:hAnsi="Garamond"/>
                <w:lang w:val="en-CA"/>
              </w:rPr>
            </w:pPr>
            <w:r w:rsidRPr="000D1626">
              <w:rPr>
                <w:lang w:val="en-CA"/>
              </w:rPr>
              <w:fldChar w:fldCharType="begin">
                <w:ffData>
                  <w:name w:val="Text3"/>
                  <w:enabled/>
                  <w:calcOnExit w:val="0"/>
                  <w:textInput/>
                </w:ffData>
              </w:fldChar>
            </w:r>
            <w:bookmarkStart w:id="2" w:name="Text3"/>
            <w:r w:rsidRPr="000D1626">
              <w:rPr>
                <w:rFonts w:ascii="Garamond" w:hAnsi="Garamond"/>
                <w:lang w:val="en-CA"/>
              </w:rPr>
              <w:instrText xml:space="preserve"> FORMTEXT </w:instrText>
            </w:r>
            <w:r w:rsidRPr="000D1626">
              <w:rPr>
                <w:lang w:val="en-CA"/>
              </w:rPr>
            </w:r>
            <w:r w:rsidRPr="000D1626">
              <w:rPr>
                <w:lang w:val="en-CA"/>
              </w:rPr>
              <w:fldChar w:fldCharType="separate"/>
            </w:r>
            <w:r w:rsidRPr="000D1626">
              <w:rPr>
                <w:rFonts w:ascii="Garamond" w:hAnsi="Garamond"/>
                <w:noProof/>
                <w:lang w:val="en-CA"/>
              </w:rPr>
              <w:t> </w:t>
            </w:r>
            <w:r w:rsidRPr="000D1626">
              <w:rPr>
                <w:rFonts w:ascii="Garamond" w:hAnsi="Garamond"/>
                <w:noProof/>
                <w:lang w:val="en-CA"/>
              </w:rPr>
              <w:t> </w:t>
            </w:r>
            <w:r w:rsidRPr="000D1626">
              <w:rPr>
                <w:rFonts w:ascii="Garamond" w:hAnsi="Garamond"/>
                <w:noProof/>
                <w:lang w:val="en-CA"/>
              </w:rPr>
              <w:t> </w:t>
            </w:r>
            <w:r w:rsidRPr="000D1626">
              <w:rPr>
                <w:rFonts w:ascii="Garamond" w:hAnsi="Garamond"/>
                <w:noProof/>
                <w:lang w:val="en-CA"/>
              </w:rPr>
              <w:t> </w:t>
            </w:r>
            <w:r w:rsidRPr="000D1626">
              <w:rPr>
                <w:rFonts w:ascii="Garamond" w:hAnsi="Garamond"/>
                <w:noProof/>
                <w:lang w:val="en-CA"/>
              </w:rPr>
              <w:t> </w:t>
            </w:r>
            <w:r w:rsidRPr="000D1626">
              <w:rPr>
                <w:lang w:val="en-CA"/>
              </w:rPr>
              <w:fldChar w:fldCharType="end"/>
            </w:r>
            <w:bookmarkEnd w:id="2"/>
          </w:p>
        </w:tc>
      </w:tr>
      <w:tr w:rsidR="000D1626" w:rsidRPr="002544DD" w14:paraId="638C3563" w14:textId="77777777" w:rsidTr="00903F9F">
        <w:trPr>
          <w:trHeight w:val="361"/>
        </w:trPr>
        <w:tc>
          <w:tcPr>
            <w:tcW w:w="3606" w:type="dxa"/>
            <w:gridSpan w:val="3"/>
            <w:tcBorders>
              <w:top w:val="single" w:sz="4" w:space="0" w:color="auto"/>
              <w:right w:val="nil"/>
            </w:tcBorders>
            <w:vAlign w:val="bottom"/>
          </w:tcPr>
          <w:p w14:paraId="40FBA319" w14:textId="77777777" w:rsidR="000D1626" w:rsidRPr="000D1626" w:rsidRDefault="000D1626" w:rsidP="00534B26">
            <w:pPr>
              <w:rPr>
                <w:rFonts w:ascii="Garamond" w:hAnsi="Garamond"/>
                <w:lang w:val="en-CA"/>
              </w:rPr>
            </w:pPr>
            <w:r w:rsidRPr="000D1626">
              <w:rPr>
                <w:rFonts w:ascii="Garamond" w:hAnsi="Garamond"/>
                <w:lang w:val="en-CA"/>
              </w:rPr>
              <w:t xml:space="preserve">City: </w:t>
            </w:r>
            <w:r w:rsidRPr="000D1626">
              <w:rPr>
                <w:lang w:val="en-CA"/>
              </w:rPr>
              <w:fldChar w:fldCharType="begin">
                <w:ffData>
                  <w:name w:val="Text14"/>
                  <w:enabled/>
                  <w:calcOnExit w:val="0"/>
                  <w:textInput/>
                </w:ffData>
              </w:fldChar>
            </w:r>
            <w:bookmarkStart w:id="3" w:name="Text14"/>
            <w:r w:rsidRPr="000D1626">
              <w:rPr>
                <w:rFonts w:ascii="Garamond" w:hAnsi="Garamond"/>
                <w:lang w:val="en-CA"/>
              </w:rPr>
              <w:instrText xml:space="preserve"> FORMTEXT </w:instrText>
            </w:r>
            <w:r w:rsidRPr="000D1626">
              <w:rPr>
                <w:lang w:val="en-CA"/>
              </w:rPr>
            </w:r>
            <w:r w:rsidRPr="000D1626">
              <w:rPr>
                <w:lang w:val="en-CA"/>
              </w:rPr>
              <w:fldChar w:fldCharType="separate"/>
            </w:r>
            <w:r w:rsidRPr="000D1626">
              <w:rPr>
                <w:rFonts w:ascii="Garamond" w:hAnsi="Garamond"/>
                <w:noProof/>
                <w:lang w:val="en-CA"/>
              </w:rPr>
              <w:t> </w:t>
            </w:r>
            <w:r w:rsidRPr="000D1626">
              <w:rPr>
                <w:rFonts w:ascii="Garamond" w:hAnsi="Garamond"/>
                <w:noProof/>
                <w:lang w:val="en-CA"/>
              </w:rPr>
              <w:t> </w:t>
            </w:r>
            <w:r w:rsidRPr="000D1626">
              <w:rPr>
                <w:rFonts w:ascii="Garamond" w:hAnsi="Garamond"/>
                <w:noProof/>
                <w:lang w:val="en-CA"/>
              </w:rPr>
              <w:t> </w:t>
            </w:r>
            <w:r w:rsidRPr="000D1626">
              <w:rPr>
                <w:rFonts w:ascii="Garamond" w:hAnsi="Garamond"/>
                <w:noProof/>
                <w:lang w:val="en-CA"/>
              </w:rPr>
              <w:t> </w:t>
            </w:r>
            <w:r w:rsidRPr="000D1626">
              <w:rPr>
                <w:rFonts w:ascii="Garamond" w:hAnsi="Garamond"/>
                <w:noProof/>
                <w:lang w:val="en-CA"/>
              </w:rPr>
              <w:t> </w:t>
            </w:r>
            <w:r w:rsidRPr="000D1626">
              <w:rPr>
                <w:lang w:val="en-CA"/>
              </w:rPr>
              <w:fldChar w:fldCharType="end"/>
            </w:r>
            <w:bookmarkEnd w:id="3"/>
          </w:p>
        </w:tc>
        <w:tc>
          <w:tcPr>
            <w:tcW w:w="3606" w:type="dxa"/>
            <w:gridSpan w:val="2"/>
            <w:tcBorders>
              <w:top w:val="single" w:sz="4" w:space="0" w:color="auto"/>
              <w:left w:val="nil"/>
              <w:right w:val="nil"/>
            </w:tcBorders>
            <w:vAlign w:val="bottom"/>
          </w:tcPr>
          <w:p w14:paraId="10ACCFC6" w14:textId="77777777" w:rsidR="000D1626" w:rsidRPr="000D1626" w:rsidRDefault="000D1626" w:rsidP="00534B26">
            <w:pPr>
              <w:rPr>
                <w:rFonts w:ascii="Garamond" w:hAnsi="Garamond"/>
                <w:lang w:val="en-CA"/>
              </w:rPr>
            </w:pPr>
            <w:r w:rsidRPr="000D1626">
              <w:rPr>
                <w:rFonts w:ascii="Garamond" w:hAnsi="Garamond"/>
                <w:lang w:val="en-CA"/>
              </w:rPr>
              <w:t xml:space="preserve">Prov./State: </w:t>
            </w:r>
            <w:r w:rsidRPr="000D1626">
              <w:rPr>
                <w:lang w:val="en-CA"/>
              </w:rPr>
              <w:fldChar w:fldCharType="begin">
                <w:ffData>
                  <w:name w:val="Text15"/>
                  <w:enabled/>
                  <w:calcOnExit w:val="0"/>
                  <w:textInput/>
                </w:ffData>
              </w:fldChar>
            </w:r>
            <w:bookmarkStart w:id="4" w:name="Text15"/>
            <w:r w:rsidRPr="000D1626">
              <w:rPr>
                <w:rFonts w:ascii="Garamond" w:hAnsi="Garamond"/>
                <w:lang w:val="en-CA"/>
              </w:rPr>
              <w:instrText xml:space="preserve"> FORMTEXT </w:instrText>
            </w:r>
            <w:r w:rsidRPr="000D1626">
              <w:rPr>
                <w:lang w:val="en-CA"/>
              </w:rPr>
            </w:r>
            <w:r w:rsidRPr="000D1626">
              <w:rPr>
                <w:lang w:val="en-CA"/>
              </w:rPr>
              <w:fldChar w:fldCharType="separate"/>
            </w:r>
            <w:r w:rsidRPr="000D1626">
              <w:rPr>
                <w:rFonts w:ascii="Garamond" w:hAnsi="Garamond"/>
                <w:noProof/>
                <w:lang w:val="en-CA"/>
              </w:rPr>
              <w:t> </w:t>
            </w:r>
            <w:r w:rsidRPr="000D1626">
              <w:rPr>
                <w:rFonts w:ascii="Garamond" w:hAnsi="Garamond"/>
                <w:noProof/>
                <w:lang w:val="en-CA"/>
              </w:rPr>
              <w:t> </w:t>
            </w:r>
            <w:r w:rsidRPr="000D1626">
              <w:rPr>
                <w:rFonts w:ascii="Garamond" w:hAnsi="Garamond"/>
                <w:noProof/>
                <w:lang w:val="en-CA"/>
              </w:rPr>
              <w:t> </w:t>
            </w:r>
            <w:r w:rsidRPr="000D1626">
              <w:rPr>
                <w:rFonts w:ascii="Garamond" w:hAnsi="Garamond"/>
                <w:noProof/>
                <w:lang w:val="en-CA"/>
              </w:rPr>
              <w:t> </w:t>
            </w:r>
            <w:r w:rsidRPr="000D1626">
              <w:rPr>
                <w:rFonts w:ascii="Garamond" w:hAnsi="Garamond"/>
                <w:noProof/>
                <w:lang w:val="en-CA"/>
              </w:rPr>
              <w:t> </w:t>
            </w:r>
            <w:r w:rsidRPr="000D1626">
              <w:rPr>
                <w:lang w:val="en-CA"/>
              </w:rPr>
              <w:fldChar w:fldCharType="end"/>
            </w:r>
            <w:bookmarkEnd w:id="4"/>
          </w:p>
        </w:tc>
        <w:tc>
          <w:tcPr>
            <w:tcW w:w="3607" w:type="dxa"/>
            <w:tcBorders>
              <w:left w:val="nil"/>
            </w:tcBorders>
            <w:vAlign w:val="bottom"/>
          </w:tcPr>
          <w:p w14:paraId="50ABA2AA" w14:textId="77777777" w:rsidR="000D1626" w:rsidRPr="000D1626" w:rsidRDefault="000D1626" w:rsidP="00534B26">
            <w:pPr>
              <w:rPr>
                <w:rFonts w:ascii="Garamond" w:hAnsi="Garamond"/>
                <w:lang w:val="en-CA"/>
              </w:rPr>
            </w:pPr>
            <w:r w:rsidRPr="000D1626">
              <w:rPr>
                <w:rFonts w:ascii="Garamond" w:hAnsi="Garamond"/>
                <w:lang w:val="en-CA"/>
              </w:rPr>
              <w:t xml:space="preserve">Postal Code/Zip: </w:t>
            </w:r>
            <w:r w:rsidRPr="000D1626">
              <w:rPr>
                <w:lang w:val="en-CA"/>
              </w:rPr>
              <w:fldChar w:fldCharType="begin">
                <w:ffData>
                  <w:name w:val="Text16"/>
                  <w:enabled/>
                  <w:calcOnExit w:val="0"/>
                  <w:textInput/>
                </w:ffData>
              </w:fldChar>
            </w:r>
            <w:bookmarkStart w:id="5" w:name="Text16"/>
            <w:r w:rsidRPr="000D1626">
              <w:rPr>
                <w:rFonts w:ascii="Garamond" w:hAnsi="Garamond"/>
                <w:lang w:val="en-CA"/>
              </w:rPr>
              <w:instrText xml:space="preserve"> FORMTEXT </w:instrText>
            </w:r>
            <w:r w:rsidRPr="000D1626">
              <w:rPr>
                <w:lang w:val="en-CA"/>
              </w:rPr>
            </w:r>
            <w:r w:rsidRPr="000D1626">
              <w:rPr>
                <w:lang w:val="en-CA"/>
              </w:rPr>
              <w:fldChar w:fldCharType="separate"/>
            </w:r>
            <w:r w:rsidRPr="000D1626">
              <w:rPr>
                <w:rFonts w:ascii="Garamond" w:hAnsi="Garamond"/>
                <w:noProof/>
                <w:lang w:val="en-CA"/>
              </w:rPr>
              <w:t> </w:t>
            </w:r>
            <w:r w:rsidRPr="000D1626">
              <w:rPr>
                <w:rFonts w:ascii="Garamond" w:hAnsi="Garamond"/>
                <w:noProof/>
                <w:lang w:val="en-CA"/>
              </w:rPr>
              <w:t> </w:t>
            </w:r>
            <w:r w:rsidRPr="000D1626">
              <w:rPr>
                <w:rFonts w:ascii="Garamond" w:hAnsi="Garamond"/>
                <w:noProof/>
                <w:lang w:val="en-CA"/>
              </w:rPr>
              <w:t> </w:t>
            </w:r>
            <w:r w:rsidRPr="000D1626">
              <w:rPr>
                <w:rFonts w:ascii="Garamond" w:hAnsi="Garamond"/>
                <w:noProof/>
                <w:lang w:val="en-CA"/>
              </w:rPr>
              <w:t> </w:t>
            </w:r>
            <w:r w:rsidRPr="000D1626">
              <w:rPr>
                <w:rFonts w:ascii="Garamond" w:hAnsi="Garamond"/>
                <w:noProof/>
                <w:lang w:val="en-CA"/>
              </w:rPr>
              <w:t> </w:t>
            </w:r>
            <w:r w:rsidRPr="000D1626">
              <w:rPr>
                <w:lang w:val="en-CA"/>
              </w:rPr>
              <w:fldChar w:fldCharType="end"/>
            </w:r>
            <w:bookmarkEnd w:id="5"/>
          </w:p>
        </w:tc>
      </w:tr>
      <w:tr w:rsidR="000D1626" w:rsidRPr="002544DD" w14:paraId="3827B5EB" w14:textId="77777777" w:rsidTr="00903F9F">
        <w:trPr>
          <w:trHeight w:val="361"/>
        </w:trPr>
        <w:tc>
          <w:tcPr>
            <w:tcW w:w="1172" w:type="dxa"/>
            <w:vAlign w:val="bottom"/>
          </w:tcPr>
          <w:p w14:paraId="14E90ACF" w14:textId="77777777" w:rsidR="000D1626" w:rsidRPr="000D1626" w:rsidRDefault="000D1626" w:rsidP="00534B26">
            <w:pPr>
              <w:rPr>
                <w:rFonts w:ascii="Garamond" w:hAnsi="Garamond"/>
                <w:lang w:val="en-CA"/>
              </w:rPr>
            </w:pPr>
            <w:r w:rsidRPr="000D1626">
              <w:rPr>
                <w:rFonts w:ascii="Garamond" w:hAnsi="Garamond"/>
                <w:lang w:val="en-CA"/>
              </w:rPr>
              <w:t>Phone:</w:t>
            </w:r>
          </w:p>
        </w:tc>
        <w:tc>
          <w:tcPr>
            <w:tcW w:w="2434" w:type="dxa"/>
            <w:gridSpan w:val="2"/>
            <w:vAlign w:val="bottom"/>
          </w:tcPr>
          <w:p w14:paraId="4B5053A2" w14:textId="77777777" w:rsidR="000D1626" w:rsidRPr="000D1626" w:rsidRDefault="000D1626" w:rsidP="00534B26">
            <w:pPr>
              <w:rPr>
                <w:rFonts w:ascii="Garamond" w:hAnsi="Garamond"/>
                <w:lang w:val="en-CA"/>
              </w:rPr>
            </w:pPr>
            <w:r w:rsidRPr="000D1626">
              <w:rPr>
                <w:lang w:val="en-CA"/>
              </w:rPr>
              <w:fldChar w:fldCharType="begin">
                <w:ffData>
                  <w:name w:val="Text19"/>
                  <w:enabled/>
                  <w:calcOnExit w:val="0"/>
                  <w:textInput/>
                </w:ffData>
              </w:fldChar>
            </w:r>
            <w:bookmarkStart w:id="6" w:name="Text19"/>
            <w:r w:rsidRPr="000D1626">
              <w:rPr>
                <w:rFonts w:ascii="Garamond" w:hAnsi="Garamond"/>
                <w:lang w:val="en-CA"/>
              </w:rPr>
              <w:instrText xml:space="preserve"> FORMTEXT </w:instrText>
            </w:r>
            <w:r w:rsidRPr="000D1626">
              <w:rPr>
                <w:lang w:val="en-CA"/>
              </w:rPr>
            </w:r>
            <w:r w:rsidRPr="000D1626">
              <w:rPr>
                <w:lang w:val="en-CA"/>
              </w:rPr>
              <w:fldChar w:fldCharType="separate"/>
            </w:r>
            <w:r w:rsidRPr="000D1626">
              <w:rPr>
                <w:rFonts w:ascii="Garamond" w:hAnsi="Garamond"/>
                <w:noProof/>
                <w:lang w:val="en-CA"/>
              </w:rPr>
              <w:t> </w:t>
            </w:r>
            <w:r w:rsidRPr="000D1626">
              <w:rPr>
                <w:rFonts w:ascii="Garamond" w:hAnsi="Garamond"/>
                <w:noProof/>
                <w:lang w:val="en-CA"/>
              </w:rPr>
              <w:t> </w:t>
            </w:r>
            <w:r w:rsidRPr="000D1626">
              <w:rPr>
                <w:rFonts w:ascii="Garamond" w:hAnsi="Garamond"/>
                <w:noProof/>
                <w:lang w:val="en-CA"/>
              </w:rPr>
              <w:t> </w:t>
            </w:r>
            <w:r w:rsidRPr="000D1626">
              <w:rPr>
                <w:rFonts w:ascii="Garamond" w:hAnsi="Garamond"/>
                <w:noProof/>
                <w:lang w:val="en-CA"/>
              </w:rPr>
              <w:t> </w:t>
            </w:r>
            <w:r w:rsidRPr="000D1626">
              <w:rPr>
                <w:rFonts w:ascii="Garamond" w:hAnsi="Garamond"/>
                <w:noProof/>
                <w:lang w:val="en-CA"/>
              </w:rPr>
              <w:t> </w:t>
            </w:r>
            <w:r w:rsidRPr="000D1626">
              <w:rPr>
                <w:lang w:val="en-CA"/>
              </w:rPr>
              <w:fldChar w:fldCharType="end"/>
            </w:r>
            <w:bookmarkEnd w:id="6"/>
          </w:p>
        </w:tc>
        <w:tc>
          <w:tcPr>
            <w:tcW w:w="992" w:type="dxa"/>
            <w:vAlign w:val="bottom"/>
          </w:tcPr>
          <w:p w14:paraId="63A53CAD" w14:textId="77777777" w:rsidR="000D1626" w:rsidRPr="000D1626" w:rsidRDefault="000D1626" w:rsidP="00534B26">
            <w:pPr>
              <w:rPr>
                <w:rFonts w:ascii="Garamond" w:hAnsi="Garamond"/>
                <w:lang w:val="en-CA"/>
              </w:rPr>
            </w:pPr>
            <w:r w:rsidRPr="000D1626">
              <w:rPr>
                <w:rFonts w:ascii="Garamond" w:hAnsi="Garamond"/>
                <w:lang w:val="en-CA"/>
              </w:rPr>
              <w:t>Email:</w:t>
            </w:r>
          </w:p>
        </w:tc>
        <w:tc>
          <w:tcPr>
            <w:tcW w:w="6221" w:type="dxa"/>
            <w:gridSpan w:val="2"/>
            <w:vAlign w:val="bottom"/>
          </w:tcPr>
          <w:p w14:paraId="551595FC" w14:textId="77777777" w:rsidR="000D1626" w:rsidRPr="000D1626" w:rsidRDefault="000D1626" w:rsidP="00534B26">
            <w:pPr>
              <w:rPr>
                <w:rFonts w:ascii="Garamond" w:hAnsi="Garamond"/>
                <w:lang w:val="en-CA"/>
              </w:rPr>
            </w:pPr>
            <w:r w:rsidRPr="000D1626">
              <w:rPr>
                <w:lang w:val="en-CA"/>
              </w:rPr>
              <w:fldChar w:fldCharType="begin">
                <w:ffData>
                  <w:name w:val="Text5"/>
                  <w:enabled/>
                  <w:calcOnExit w:val="0"/>
                  <w:textInput/>
                </w:ffData>
              </w:fldChar>
            </w:r>
            <w:bookmarkStart w:id="7" w:name="Text5"/>
            <w:r w:rsidRPr="000D1626">
              <w:rPr>
                <w:rFonts w:ascii="Garamond" w:hAnsi="Garamond"/>
                <w:lang w:val="en-CA"/>
              </w:rPr>
              <w:instrText xml:space="preserve"> FORMTEXT </w:instrText>
            </w:r>
            <w:r w:rsidRPr="000D1626">
              <w:rPr>
                <w:lang w:val="en-CA"/>
              </w:rPr>
            </w:r>
            <w:r w:rsidRPr="000D1626">
              <w:rPr>
                <w:lang w:val="en-CA"/>
              </w:rPr>
              <w:fldChar w:fldCharType="separate"/>
            </w:r>
            <w:r w:rsidRPr="000D1626">
              <w:rPr>
                <w:rFonts w:ascii="Garamond" w:hAnsi="Garamond"/>
                <w:noProof/>
                <w:lang w:val="en-CA"/>
              </w:rPr>
              <w:t> </w:t>
            </w:r>
            <w:r w:rsidRPr="000D1626">
              <w:rPr>
                <w:rFonts w:ascii="Garamond" w:hAnsi="Garamond"/>
                <w:noProof/>
                <w:lang w:val="en-CA"/>
              </w:rPr>
              <w:t> </w:t>
            </w:r>
            <w:r w:rsidRPr="000D1626">
              <w:rPr>
                <w:rFonts w:ascii="Garamond" w:hAnsi="Garamond"/>
                <w:noProof/>
                <w:lang w:val="en-CA"/>
              </w:rPr>
              <w:t> </w:t>
            </w:r>
            <w:r w:rsidRPr="000D1626">
              <w:rPr>
                <w:rFonts w:ascii="Garamond" w:hAnsi="Garamond"/>
                <w:noProof/>
                <w:lang w:val="en-CA"/>
              </w:rPr>
              <w:t> </w:t>
            </w:r>
            <w:r w:rsidRPr="000D1626">
              <w:rPr>
                <w:rFonts w:ascii="Garamond" w:hAnsi="Garamond"/>
                <w:noProof/>
                <w:lang w:val="en-CA"/>
              </w:rPr>
              <w:t> </w:t>
            </w:r>
            <w:r w:rsidRPr="000D1626">
              <w:rPr>
                <w:lang w:val="en-CA"/>
              </w:rPr>
              <w:fldChar w:fldCharType="end"/>
            </w:r>
            <w:bookmarkEnd w:id="7"/>
          </w:p>
        </w:tc>
      </w:tr>
      <w:tr w:rsidR="000D1626" w:rsidRPr="002544DD" w14:paraId="3364C3BE" w14:textId="77777777" w:rsidTr="00903F9F">
        <w:trPr>
          <w:trHeight w:val="361"/>
        </w:trPr>
        <w:tc>
          <w:tcPr>
            <w:tcW w:w="10819" w:type="dxa"/>
            <w:gridSpan w:val="6"/>
            <w:vAlign w:val="bottom"/>
          </w:tcPr>
          <w:p w14:paraId="17A516B4" w14:textId="1D1490D7" w:rsidR="000D1626" w:rsidRPr="000D1626" w:rsidRDefault="000D1626" w:rsidP="00534B26">
            <w:pPr>
              <w:rPr>
                <w:rFonts w:ascii="Garamond" w:hAnsi="Garamond"/>
                <w:lang w:val="en-CA"/>
              </w:rPr>
            </w:pPr>
            <w:r w:rsidRPr="000D1626">
              <w:rPr>
                <w:rFonts w:ascii="Garamond" w:hAnsi="Garamond"/>
                <w:lang w:val="en-CA"/>
              </w:rPr>
              <w:t>I have a family member</w:t>
            </w:r>
            <w:r w:rsidR="00856F49">
              <w:rPr>
                <w:rFonts w:ascii="Garamond" w:hAnsi="Garamond"/>
                <w:lang w:val="en-CA"/>
              </w:rPr>
              <w:t>/loved one</w:t>
            </w:r>
            <w:r w:rsidRPr="000D1626">
              <w:rPr>
                <w:rFonts w:ascii="Garamond" w:hAnsi="Garamond"/>
                <w:lang w:val="en-CA"/>
              </w:rPr>
              <w:t xml:space="preserve"> that </w:t>
            </w:r>
            <w:r>
              <w:rPr>
                <w:rFonts w:ascii="Garamond" w:hAnsi="Garamond"/>
                <w:lang w:val="en-CA"/>
              </w:rPr>
              <w:t xml:space="preserve">is a client of the DBT Centre. Name: </w:t>
            </w:r>
            <w:r>
              <w:rPr>
                <w:lang w:val="en-CA"/>
              </w:rPr>
              <w:fldChar w:fldCharType="begin">
                <w:ffData>
                  <w:name w:val="Text20"/>
                  <w:enabled/>
                  <w:calcOnExit w:val="0"/>
                  <w:textInput/>
                </w:ffData>
              </w:fldChar>
            </w:r>
            <w:bookmarkStart w:id="8" w:name="Text20"/>
            <w:r>
              <w:rPr>
                <w:rFonts w:ascii="Garamond" w:hAnsi="Garamond"/>
                <w:lang w:val="en-CA"/>
              </w:rPr>
              <w:instrText xml:space="preserve"> FORMTEXT </w:instrText>
            </w:r>
            <w:r>
              <w:rPr>
                <w:lang w:val="en-CA"/>
              </w:rPr>
            </w:r>
            <w:r>
              <w:rPr>
                <w:lang w:val="en-CA"/>
              </w:rPr>
              <w:fldChar w:fldCharType="separate"/>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lang w:val="en-CA"/>
              </w:rPr>
              <w:fldChar w:fldCharType="end"/>
            </w:r>
            <w:bookmarkEnd w:id="8"/>
          </w:p>
        </w:tc>
      </w:tr>
    </w:tbl>
    <w:p w14:paraId="1FBD55E9" w14:textId="3BCEFD66" w:rsidR="000D1626" w:rsidRPr="00830925" w:rsidRDefault="000D1626" w:rsidP="000D1626">
      <w:pPr>
        <w:pBdr>
          <w:bottom w:val="single" w:sz="4" w:space="1" w:color="auto"/>
        </w:pBdr>
        <w:spacing w:before="240"/>
        <w:rPr>
          <w:rFonts w:asciiTheme="minorHAnsi" w:hAnsiTheme="minorHAnsi" w:cstheme="minorHAnsi"/>
          <w:b/>
          <w:sz w:val="28"/>
          <w:szCs w:val="28"/>
        </w:rPr>
      </w:pPr>
      <w:r w:rsidRPr="00830925">
        <w:rPr>
          <w:rFonts w:asciiTheme="minorHAnsi" w:hAnsiTheme="minorHAnsi" w:cstheme="minorHAnsi"/>
          <w:b/>
          <w:sz w:val="28"/>
          <w:szCs w:val="28"/>
        </w:rPr>
        <w:t>PAYMENT INFORMATION</w:t>
      </w:r>
      <w:r>
        <w:rPr>
          <w:rFonts w:asciiTheme="minorHAnsi" w:hAnsiTheme="minorHAnsi" w:cstheme="minorHAnsi"/>
          <w:b/>
          <w:sz w:val="28"/>
          <w:szCs w:val="28"/>
        </w:rPr>
        <w:t xml:space="preserve"> </w:t>
      </w:r>
      <w:r w:rsidRPr="000D1626">
        <w:rPr>
          <w:rFonts w:asciiTheme="minorHAnsi" w:hAnsiTheme="minorHAnsi" w:cstheme="minorHAnsi"/>
          <w:b/>
          <w:sz w:val="20"/>
          <w:szCs w:val="20"/>
        </w:rPr>
        <w:t>(Please type)</w:t>
      </w:r>
    </w:p>
    <w:p w14:paraId="1EE94ADC" w14:textId="77777777" w:rsidR="000D1626" w:rsidRPr="00401F4B" w:rsidRDefault="000D1626" w:rsidP="005834EB">
      <w:pPr>
        <w:ind w:left="288"/>
        <w:rPr>
          <w:sz w:val="20"/>
          <w:szCs w:val="20"/>
          <w:lang w:val="en-CA"/>
        </w:rPr>
      </w:pPr>
    </w:p>
    <w:tbl>
      <w:tblPr>
        <w:tblStyle w:val="TableGrid"/>
        <w:tblW w:w="10800" w:type="dxa"/>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224"/>
        <w:gridCol w:w="4633"/>
        <w:gridCol w:w="3943"/>
      </w:tblGrid>
      <w:tr w:rsidR="000D1626" w:rsidRPr="002544DD" w14:paraId="7869268C" w14:textId="77777777" w:rsidTr="00534B26">
        <w:trPr>
          <w:trHeight w:val="451"/>
        </w:trPr>
        <w:tc>
          <w:tcPr>
            <w:tcW w:w="10800" w:type="dxa"/>
            <w:gridSpan w:val="3"/>
            <w:vAlign w:val="bottom"/>
          </w:tcPr>
          <w:p w14:paraId="79668DC6" w14:textId="77777777" w:rsidR="000D1626" w:rsidRDefault="000D1626" w:rsidP="00534B26">
            <w:pPr>
              <w:tabs>
                <w:tab w:val="left" w:pos="1985"/>
                <w:tab w:val="left" w:pos="2127"/>
              </w:tabs>
              <w:rPr>
                <w:rFonts w:ascii="Garamond" w:hAnsi="Garamond"/>
                <w:lang w:val="en-CA"/>
              </w:rPr>
            </w:pPr>
            <w:r>
              <w:rPr>
                <w:rFonts w:ascii="Garamond" w:hAnsi="Garamond"/>
                <w:lang w:val="en-CA"/>
              </w:rPr>
              <w:t xml:space="preserve">I am paying by: </w:t>
            </w:r>
          </w:p>
          <w:p w14:paraId="6E59E6EE" w14:textId="77777777" w:rsidR="000D1626" w:rsidRPr="00BB5FE2" w:rsidRDefault="00863938" w:rsidP="00534B26">
            <w:pPr>
              <w:tabs>
                <w:tab w:val="left" w:pos="1985"/>
                <w:tab w:val="left" w:pos="2127"/>
              </w:tabs>
              <w:rPr>
                <w:rFonts w:ascii="Garamond" w:hAnsi="Garamond"/>
                <w:lang w:val="en-CA"/>
              </w:rPr>
            </w:pPr>
            <w:sdt>
              <w:sdtPr>
                <w:rPr>
                  <w:lang w:val="en-CA"/>
                </w:rPr>
                <w:id w:val="564616527"/>
                <w14:checkbox>
                  <w14:checked w14:val="0"/>
                  <w14:checkedState w14:val="2612" w14:font="MS Gothic"/>
                  <w14:uncheckedState w14:val="2610" w14:font="MS Gothic"/>
                </w14:checkbox>
              </w:sdtPr>
              <w:sdtEndPr/>
              <w:sdtContent>
                <w:r w:rsidR="000D1626">
                  <w:rPr>
                    <w:rFonts w:ascii="MS Gothic" w:eastAsia="MS Gothic" w:hAnsi="MS Gothic" w:hint="eastAsia"/>
                    <w:lang w:val="en-CA"/>
                  </w:rPr>
                  <w:t>☐</w:t>
                </w:r>
              </w:sdtContent>
            </w:sdt>
            <w:r w:rsidR="000D1626" w:rsidRPr="00BB5FE2">
              <w:rPr>
                <w:rFonts w:ascii="Garamond" w:hAnsi="Garamond"/>
                <w:lang w:val="en-CA"/>
              </w:rPr>
              <w:t xml:space="preserve">Cheque (Mail to DBT Centre </w:t>
            </w:r>
            <w:r w:rsidR="000D1626">
              <w:rPr>
                <w:rFonts w:ascii="Garamond" w:hAnsi="Garamond"/>
                <w:lang w:val="en-CA"/>
              </w:rPr>
              <w:t xml:space="preserve">of </w:t>
            </w:r>
            <w:r w:rsidR="000D1626" w:rsidRPr="00BB5FE2">
              <w:rPr>
                <w:rFonts w:ascii="Garamond" w:hAnsi="Garamond"/>
                <w:lang w:val="en-CA"/>
              </w:rPr>
              <w:t>Vancouver</w:t>
            </w:r>
            <w:r w:rsidR="000D1626">
              <w:rPr>
                <w:rFonts w:ascii="Garamond" w:hAnsi="Garamond"/>
                <w:lang w:val="en-CA"/>
              </w:rPr>
              <w:t xml:space="preserve"> </w:t>
            </w:r>
            <w:r w:rsidR="000D1626" w:rsidRPr="00BB5FE2">
              <w:rPr>
                <w:rFonts w:ascii="Garamond" w:hAnsi="Garamond"/>
                <w:lang w:val="en-CA"/>
              </w:rPr>
              <w:t>Suite 1040, 1200 Burrard St Vancouver BC V6Z 2C7</w:t>
            </w:r>
            <w:r w:rsidR="000D1626">
              <w:rPr>
                <w:rFonts w:ascii="Garamond" w:hAnsi="Garamond"/>
                <w:lang w:val="en-CA"/>
              </w:rPr>
              <w:t>)</w:t>
            </w:r>
          </w:p>
          <w:p w14:paraId="09FD1800" w14:textId="77777777" w:rsidR="000D1626" w:rsidRDefault="00863938" w:rsidP="00534B26">
            <w:pPr>
              <w:tabs>
                <w:tab w:val="left" w:pos="1985"/>
                <w:tab w:val="left" w:pos="2127"/>
              </w:tabs>
              <w:rPr>
                <w:rFonts w:ascii="Garamond" w:hAnsi="Garamond"/>
                <w:lang w:val="en-CA"/>
              </w:rPr>
            </w:pPr>
            <w:sdt>
              <w:sdtPr>
                <w:rPr>
                  <w:lang w:val="en-CA"/>
                </w:rPr>
                <w:id w:val="-1318108513"/>
                <w14:checkbox>
                  <w14:checked w14:val="0"/>
                  <w14:checkedState w14:val="2612" w14:font="MS Gothic"/>
                  <w14:uncheckedState w14:val="2610" w14:font="MS Gothic"/>
                </w14:checkbox>
              </w:sdtPr>
              <w:sdtEndPr/>
              <w:sdtContent>
                <w:r w:rsidR="000D1626">
                  <w:rPr>
                    <w:rFonts w:ascii="MS Gothic" w:eastAsia="MS Gothic" w:hAnsi="MS Gothic" w:hint="eastAsia"/>
                    <w:lang w:val="en-CA"/>
                  </w:rPr>
                  <w:t>☐</w:t>
                </w:r>
              </w:sdtContent>
            </w:sdt>
            <w:r w:rsidR="000D1626" w:rsidRPr="00BB5FE2">
              <w:rPr>
                <w:rFonts w:ascii="Garamond" w:hAnsi="Garamond"/>
                <w:lang w:val="en-CA"/>
              </w:rPr>
              <w:t>Credit Card (fill information below)</w:t>
            </w:r>
            <w:r w:rsidR="000D1626">
              <w:rPr>
                <w:rFonts w:ascii="Garamond" w:hAnsi="Garamond"/>
                <w:lang w:val="en-CA"/>
              </w:rPr>
              <w:t xml:space="preserve"> </w:t>
            </w:r>
          </w:p>
          <w:p w14:paraId="4D8E5BE4" w14:textId="21BDC63B" w:rsidR="000D1626" w:rsidRDefault="00863938" w:rsidP="00534B26">
            <w:pPr>
              <w:tabs>
                <w:tab w:val="left" w:pos="1985"/>
                <w:tab w:val="left" w:pos="2127"/>
              </w:tabs>
              <w:ind w:left="720"/>
              <w:rPr>
                <w:rFonts w:ascii="Garamond" w:hAnsi="Garamond"/>
                <w:lang w:val="en-CA"/>
              </w:rPr>
            </w:pPr>
            <w:sdt>
              <w:sdtPr>
                <w:rPr>
                  <w:lang w:val="en-CA"/>
                </w:rPr>
                <w:id w:val="1959760893"/>
                <w14:checkbox>
                  <w14:checked w14:val="0"/>
                  <w14:checkedState w14:val="2612" w14:font="MS Gothic"/>
                  <w14:uncheckedState w14:val="2610" w14:font="MS Gothic"/>
                </w14:checkbox>
              </w:sdtPr>
              <w:sdtEndPr/>
              <w:sdtContent>
                <w:r w:rsidR="000D1626">
                  <w:rPr>
                    <w:rFonts w:ascii="MS Gothic" w:eastAsia="MS Gothic" w:hAnsi="MS Gothic" w:hint="eastAsia"/>
                    <w:lang w:val="en-CA"/>
                  </w:rPr>
                  <w:t>☐</w:t>
                </w:r>
              </w:sdtContent>
            </w:sdt>
            <w:r w:rsidR="006B1BA0">
              <w:rPr>
                <w:rFonts w:ascii="Garamond" w:hAnsi="Garamond"/>
                <w:lang w:val="en-CA"/>
              </w:rPr>
              <w:t>One-time payment $995</w:t>
            </w:r>
          </w:p>
          <w:p w14:paraId="696813E4" w14:textId="4911712B" w:rsidR="000D1626" w:rsidRDefault="00863938" w:rsidP="00534B26">
            <w:pPr>
              <w:tabs>
                <w:tab w:val="left" w:pos="1985"/>
                <w:tab w:val="left" w:pos="2127"/>
              </w:tabs>
              <w:ind w:left="720"/>
              <w:rPr>
                <w:rFonts w:ascii="Garamond" w:hAnsi="Garamond"/>
                <w:lang w:val="en-CA"/>
              </w:rPr>
            </w:pPr>
            <w:sdt>
              <w:sdtPr>
                <w:rPr>
                  <w:lang w:val="en-CA"/>
                </w:rPr>
                <w:id w:val="-1473055206"/>
                <w14:checkbox>
                  <w14:checked w14:val="0"/>
                  <w14:checkedState w14:val="2612" w14:font="MS Gothic"/>
                  <w14:uncheckedState w14:val="2610" w14:font="MS Gothic"/>
                </w14:checkbox>
              </w:sdtPr>
              <w:sdtEndPr/>
              <w:sdtContent>
                <w:r w:rsidR="000D1626">
                  <w:rPr>
                    <w:rFonts w:ascii="MS Gothic" w:eastAsia="MS Gothic" w:hAnsi="MS Gothic" w:hint="eastAsia"/>
                    <w:lang w:val="en-CA"/>
                  </w:rPr>
                  <w:t>☐</w:t>
                </w:r>
              </w:sdtContent>
            </w:sdt>
            <w:r w:rsidR="006B1BA0">
              <w:rPr>
                <w:rFonts w:ascii="Garamond" w:hAnsi="Garamond"/>
                <w:lang w:val="en-CA"/>
              </w:rPr>
              <w:t xml:space="preserve">Three payments </w:t>
            </w:r>
            <w:r w:rsidR="000D1626">
              <w:rPr>
                <w:rFonts w:ascii="Garamond" w:hAnsi="Garamond"/>
                <w:lang w:val="en-CA"/>
              </w:rPr>
              <w:t>(At registration</w:t>
            </w:r>
            <w:r w:rsidR="0047153F">
              <w:rPr>
                <w:rFonts w:ascii="Garamond" w:hAnsi="Garamond"/>
                <w:lang w:val="en-CA"/>
              </w:rPr>
              <w:t>:</w:t>
            </w:r>
            <w:r w:rsidR="005C5B70">
              <w:rPr>
                <w:rFonts w:ascii="Garamond" w:hAnsi="Garamond"/>
                <w:lang w:val="en-CA"/>
              </w:rPr>
              <w:t xml:space="preserve"> $425</w:t>
            </w:r>
            <w:r w:rsidR="00AC43E0">
              <w:rPr>
                <w:rFonts w:ascii="Garamond" w:hAnsi="Garamond"/>
                <w:lang w:val="en-CA"/>
              </w:rPr>
              <w:t xml:space="preserve">, </w:t>
            </w:r>
            <w:r w:rsidR="00A00216">
              <w:rPr>
                <w:rFonts w:ascii="Garamond" w:hAnsi="Garamond"/>
                <w:lang w:val="en-CA"/>
              </w:rPr>
              <w:t xml:space="preserve">September </w:t>
            </w:r>
            <w:r w:rsidR="00064053">
              <w:rPr>
                <w:rFonts w:ascii="Garamond" w:hAnsi="Garamond"/>
                <w:lang w:val="en-CA"/>
              </w:rPr>
              <w:t>8</w:t>
            </w:r>
            <w:r w:rsidR="00064053" w:rsidRPr="00064053">
              <w:rPr>
                <w:rFonts w:ascii="Garamond" w:hAnsi="Garamond"/>
                <w:vertAlign w:val="superscript"/>
                <w:lang w:val="en-CA"/>
              </w:rPr>
              <w:t>th</w:t>
            </w:r>
            <w:r w:rsidR="00500644">
              <w:rPr>
                <w:rFonts w:ascii="Garamond" w:hAnsi="Garamond"/>
                <w:lang w:val="en-CA"/>
              </w:rPr>
              <w:t>:</w:t>
            </w:r>
            <w:r w:rsidR="0047153F">
              <w:rPr>
                <w:rFonts w:ascii="Garamond" w:hAnsi="Garamond"/>
                <w:lang w:val="en-CA"/>
              </w:rPr>
              <w:t xml:space="preserve"> </w:t>
            </w:r>
            <w:r w:rsidR="005C5B70">
              <w:rPr>
                <w:rFonts w:ascii="Garamond" w:hAnsi="Garamond"/>
                <w:lang w:val="en-CA"/>
              </w:rPr>
              <w:t>$285</w:t>
            </w:r>
            <w:r w:rsidR="000D1626">
              <w:rPr>
                <w:rFonts w:ascii="Garamond" w:hAnsi="Garamond"/>
                <w:lang w:val="en-CA"/>
              </w:rPr>
              <w:t>,</w:t>
            </w:r>
            <w:r w:rsidR="005C5B70">
              <w:rPr>
                <w:rFonts w:ascii="Garamond" w:hAnsi="Garamond"/>
                <w:lang w:val="en-CA"/>
              </w:rPr>
              <w:t xml:space="preserve"> </w:t>
            </w:r>
            <w:r w:rsidR="00064053">
              <w:rPr>
                <w:rFonts w:ascii="Garamond" w:hAnsi="Garamond"/>
                <w:lang w:val="en-CA"/>
              </w:rPr>
              <w:t>October 6</w:t>
            </w:r>
            <w:r w:rsidR="00064053" w:rsidRPr="00064053">
              <w:rPr>
                <w:rFonts w:ascii="Garamond" w:hAnsi="Garamond"/>
                <w:vertAlign w:val="superscript"/>
                <w:lang w:val="en-CA"/>
              </w:rPr>
              <w:t>th</w:t>
            </w:r>
            <w:r w:rsidR="00500644">
              <w:rPr>
                <w:rFonts w:ascii="Garamond" w:hAnsi="Garamond"/>
                <w:lang w:val="en-CA"/>
              </w:rPr>
              <w:t xml:space="preserve">: </w:t>
            </w:r>
            <w:r w:rsidR="005C5B70">
              <w:rPr>
                <w:rFonts w:ascii="Garamond" w:hAnsi="Garamond"/>
                <w:lang w:val="en-CA"/>
              </w:rPr>
              <w:t>$285</w:t>
            </w:r>
            <w:r w:rsidR="000D1626">
              <w:rPr>
                <w:rFonts w:ascii="Garamond" w:hAnsi="Garamond"/>
                <w:lang w:val="en-CA"/>
              </w:rPr>
              <w:t>)</w:t>
            </w:r>
          </w:p>
          <w:p w14:paraId="3D797ACF" w14:textId="77777777" w:rsidR="000D1626" w:rsidRPr="00776E07" w:rsidRDefault="000D1626" w:rsidP="00534B26">
            <w:pPr>
              <w:tabs>
                <w:tab w:val="left" w:pos="1985"/>
                <w:tab w:val="left" w:pos="2127"/>
              </w:tabs>
              <w:rPr>
                <w:rFonts w:ascii="Garamond" w:hAnsi="Garamond"/>
                <w:szCs w:val="22"/>
                <w:lang w:val="en-CA"/>
              </w:rPr>
            </w:pPr>
            <w:r w:rsidRPr="00776E07">
              <w:rPr>
                <w:rFonts w:ascii="Garamond" w:hAnsi="Garamond"/>
                <w:b/>
                <w:szCs w:val="22"/>
                <w:lang w:val="en-CA"/>
              </w:rPr>
              <w:t>Registration will not be processed without payment. You will receive an ema</w:t>
            </w:r>
            <w:r>
              <w:rPr>
                <w:rFonts w:ascii="Garamond" w:hAnsi="Garamond"/>
                <w:b/>
                <w:szCs w:val="22"/>
                <w:lang w:val="en-CA"/>
              </w:rPr>
              <w:t>il confirmation of registration.</w:t>
            </w:r>
          </w:p>
        </w:tc>
      </w:tr>
      <w:tr w:rsidR="000D1626" w:rsidRPr="002544DD" w14:paraId="740D247B" w14:textId="77777777" w:rsidTr="006B1BA0">
        <w:trPr>
          <w:trHeight w:val="359"/>
        </w:trPr>
        <w:tc>
          <w:tcPr>
            <w:tcW w:w="2224" w:type="dxa"/>
            <w:vAlign w:val="bottom"/>
          </w:tcPr>
          <w:p w14:paraId="74F8B068" w14:textId="77777777" w:rsidR="000D1626" w:rsidRPr="002544DD" w:rsidRDefault="000D1626" w:rsidP="00534B26">
            <w:pPr>
              <w:tabs>
                <w:tab w:val="left" w:pos="1985"/>
                <w:tab w:val="left" w:pos="2127"/>
              </w:tabs>
              <w:rPr>
                <w:rFonts w:ascii="Garamond" w:hAnsi="Garamond"/>
                <w:lang w:val="en-CA"/>
              </w:rPr>
            </w:pPr>
            <w:r w:rsidRPr="002544DD">
              <w:rPr>
                <w:rFonts w:ascii="Garamond" w:hAnsi="Garamond"/>
                <w:lang w:val="en-CA"/>
              </w:rPr>
              <w:t>Name on credit card:</w:t>
            </w:r>
          </w:p>
        </w:tc>
        <w:tc>
          <w:tcPr>
            <w:tcW w:w="8576" w:type="dxa"/>
            <w:gridSpan w:val="2"/>
            <w:vAlign w:val="bottom"/>
          </w:tcPr>
          <w:p w14:paraId="03948709" w14:textId="77777777" w:rsidR="000D1626" w:rsidRPr="002544DD" w:rsidRDefault="000D1626" w:rsidP="00534B26">
            <w:pPr>
              <w:tabs>
                <w:tab w:val="left" w:pos="1985"/>
                <w:tab w:val="left" w:pos="2127"/>
              </w:tabs>
              <w:rPr>
                <w:rFonts w:ascii="Garamond" w:hAnsi="Garamond"/>
                <w:lang w:val="en-CA"/>
              </w:rPr>
            </w:pPr>
            <w:r w:rsidRPr="002544DD">
              <w:rPr>
                <w:lang w:val="en-CA"/>
              </w:rPr>
              <w:fldChar w:fldCharType="begin">
                <w:ffData>
                  <w:name w:val="Text6"/>
                  <w:enabled/>
                  <w:calcOnExit w:val="0"/>
                  <w:textInput/>
                </w:ffData>
              </w:fldChar>
            </w:r>
            <w:bookmarkStart w:id="9" w:name="Text6"/>
            <w:r w:rsidRPr="002544DD">
              <w:rPr>
                <w:rFonts w:ascii="Garamond" w:hAnsi="Garamond"/>
                <w:lang w:val="en-CA"/>
              </w:rPr>
              <w:instrText xml:space="preserve"> FORMTEXT </w:instrText>
            </w:r>
            <w:r w:rsidRPr="002544DD">
              <w:rPr>
                <w:lang w:val="en-CA"/>
              </w:rPr>
            </w:r>
            <w:r w:rsidRPr="002544DD">
              <w:rPr>
                <w:lang w:val="en-CA"/>
              </w:rPr>
              <w:fldChar w:fldCharType="separate"/>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sidRPr="002544DD">
              <w:rPr>
                <w:lang w:val="en-CA"/>
              </w:rPr>
              <w:fldChar w:fldCharType="end"/>
            </w:r>
            <w:bookmarkEnd w:id="9"/>
          </w:p>
        </w:tc>
      </w:tr>
      <w:tr w:rsidR="000D1626" w:rsidRPr="002544DD" w14:paraId="49C18F5C" w14:textId="77777777" w:rsidTr="006B1BA0">
        <w:trPr>
          <w:trHeight w:val="341"/>
        </w:trPr>
        <w:tc>
          <w:tcPr>
            <w:tcW w:w="2224" w:type="dxa"/>
            <w:vAlign w:val="bottom"/>
          </w:tcPr>
          <w:p w14:paraId="373D7613" w14:textId="77777777" w:rsidR="000D1626" w:rsidRPr="002544DD" w:rsidRDefault="000D1626" w:rsidP="00534B26">
            <w:pPr>
              <w:rPr>
                <w:rFonts w:ascii="Garamond" w:hAnsi="Garamond"/>
                <w:lang w:val="en-CA"/>
              </w:rPr>
            </w:pPr>
            <w:r w:rsidRPr="002544DD">
              <w:rPr>
                <w:rFonts w:ascii="Garamond" w:hAnsi="Garamond"/>
                <w:lang w:val="en-CA"/>
              </w:rPr>
              <w:t>Credit card #:</w:t>
            </w:r>
          </w:p>
        </w:tc>
        <w:tc>
          <w:tcPr>
            <w:tcW w:w="4633" w:type="dxa"/>
            <w:tcBorders>
              <w:right w:val="single" w:sz="4" w:space="0" w:color="auto"/>
            </w:tcBorders>
            <w:vAlign w:val="bottom"/>
          </w:tcPr>
          <w:p w14:paraId="4BE78640" w14:textId="77777777" w:rsidR="000D1626" w:rsidRPr="002544DD" w:rsidRDefault="000D1626" w:rsidP="00534B26">
            <w:pPr>
              <w:rPr>
                <w:rFonts w:ascii="Garamond" w:hAnsi="Garamond"/>
                <w:lang w:val="en-CA"/>
              </w:rPr>
            </w:pPr>
            <w:r w:rsidRPr="002544DD">
              <w:rPr>
                <w:lang w:val="en-CA"/>
              </w:rPr>
              <w:fldChar w:fldCharType="begin">
                <w:ffData>
                  <w:name w:val="Text7"/>
                  <w:enabled/>
                  <w:calcOnExit w:val="0"/>
                  <w:textInput/>
                </w:ffData>
              </w:fldChar>
            </w:r>
            <w:bookmarkStart w:id="10" w:name="Text7"/>
            <w:r w:rsidRPr="002544DD">
              <w:rPr>
                <w:rFonts w:ascii="Garamond" w:hAnsi="Garamond"/>
                <w:lang w:val="en-CA"/>
              </w:rPr>
              <w:instrText xml:space="preserve"> FORMTEXT </w:instrText>
            </w:r>
            <w:r w:rsidRPr="002544DD">
              <w:rPr>
                <w:lang w:val="en-CA"/>
              </w:rPr>
            </w:r>
            <w:r w:rsidRPr="002544DD">
              <w:rPr>
                <w:lang w:val="en-CA"/>
              </w:rPr>
              <w:fldChar w:fldCharType="separate"/>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sidRPr="002544DD">
              <w:rPr>
                <w:lang w:val="en-CA"/>
              </w:rPr>
              <w:fldChar w:fldCharType="end"/>
            </w:r>
            <w:bookmarkEnd w:id="10"/>
            <w:r>
              <w:rPr>
                <w:rFonts w:ascii="Garamond" w:hAnsi="Garamond"/>
                <w:b/>
                <w:lang w:val="en-CA"/>
              </w:rPr>
              <w:t xml:space="preserve"> </w:t>
            </w:r>
            <w:r>
              <w:rPr>
                <w:lang w:val="en-CA"/>
              </w:rPr>
              <w:fldChar w:fldCharType="begin">
                <w:ffData>
                  <w:name w:val="Text11"/>
                  <w:enabled/>
                  <w:calcOnExit w:val="0"/>
                  <w:textInput/>
                </w:ffData>
              </w:fldChar>
            </w:r>
            <w:bookmarkStart w:id="11" w:name="Text11"/>
            <w:r>
              <w:rPr>
                <w:rFonts w:ascii="Garamond" w:hAnsi="Garamond"/>
                <w:lang w:val="en-CA"/>
              </w:rPr>
              <w:instrText xml:space="preserve"> FORMTEXT </w:instrText>
            </w:r>
            <w:r>
              <w:rPr>
                <w:lang w:val="en-CA"/>
              </w:rPr>
            </w:r>
            <w:r>
              <w:rPr>
                <w:lang w:val="en-CA"/>
              </w:rPr>
              <w:fldChar w:fldCharType="separate"/>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lang w:val="en-CA"/>
              </w:rPr>
              <w:fldChar w:fldCharType="end"/>
            </w:r>
            <w:bookmarkEnd w:id="11"/>
            <w:r>
              <w:rPr>
                <w:rFonts w:ascii="Garamond" w:hAnsi="Garamond"/>
                <w:b/>
                <w:lang w:val="en-CA"/>
              </w:rPr>
              <w:t xml:space="preserve"> </w:t>
            </w:r>
            <w:r>
              <w:rPr>
                <w:lang w:val="en-CA"/>
              </w:rPr>
              <w:fldChar w:fldCharType="begin">
                <w:ffData>
                  <w:name w:val="Text12"/>
                  <w:enabled/>
                  <w:calcOnExit w:val="0"/>
                  <w:textInput/>
                </w:ffData>
              </w:fldChar>
            </w:r>
            <w:bookmarkStart w:id="12" w:name="Text12"/>
            <w:r>
              <w:rPr>
                <w:rFonts w:ascii="Garamond" w:hAnsi="Garamond"/>
                <w:lang w:val="en-CA"/>
              </w:rPr>
              <w:instrText xml:space="preserve"> FORMTEXT </w:instrText>
            </w:r>
            <w:r>
              <w:rPr>
                <w:lang w:val="en-CA"/>
              </w:rPr>
            </w:r>
            <w:r>
              <w:rPr>
                <w:lang w:val="en-CA"/>
              </w:rPr>
              <w:fldChar w:fldCharType="separate"/>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lang w:val="en-CA"/>
              </w:rPr>
              <w:fldChar w:fldCharType="end"/>
            </w:r>
            <w:bookmarkEnd w:id="12"/>
            <w:r>
              <w:rPr>
                <w:rFonts w:ascii="Garamond" w:hAnsi="Garamond"/>
                <w:b/>
                <w:lang w:val="en-CA"/>
              </w:rPr>
              <w:t xml:space="preserve"> </w:t>
            </w:r>
            <w:r>
              <w:rPr>
                <w:lang w:val="en-CA"/>
              </w:rPr>
              <w:fldChar w:fldCharType="begin">
                <w:ffData>
                  <w:name w:val="Text13"/>
                  <w:enabled/>
                  <w:calcOnExit w:val="0"/>
                  <w:textInput/>
                </w:ffData>
              </w:fldChar>
            </w:r>
            <w:bookmarkStart w:id="13" w:name="Text13"/>
            <w:r>
              <w:rPr>
                <w:rFonts w:ascii="Garamond" w:hAnsi="Garamond"/>
                <w:lang w:val="en-CA"/>
              </w:rPr>
              <w:instrText xml:space="preserve"> FORMTEXT </w:instrText>
            </w:r>
            <w:r>
              <w:rPr>
                <w:lang w:val="en-CA"/>
              </w:rPr>
            </w:r>
            <w:r>
              <w:rPr>
                <w:lang w:val="en-CA"/>
              </w:rPr>
              <w:fldChar w:fldCharType="separate"/>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lang w:val="en-CA"/>
              </w:rPr>
              <w:fldChar w:fldCharType="end"/>
            </w:r>
            <w:bookmarkEnd w:id="13"/>
          </w:p>
        </w:tc>
        <w:tc>
          <w:tcPr>
            <w:tcW w:w="3943" w:type="dxa"/>
            <w:tcBorders>
              <w:left w:val="single" w:sz="4" w:space="0" w:color="auto"/>
            </w:tcBorders>
            <w:vAlign w:val="bottom"/>
          </w:tcPr>
          <w:p w14:paraId="0C162CCE" w14:textId="77777777" w:rsidR="000D1626" w:rsidRPr="002544DD" w:rsidRDefault="000D1626" w:rsidP="00534B26">
            <w:pPr>
              <w:rPr>
                <w:rFonts w:ascii="Garamond" w:hAnsi="Garamond"/>
                <w:lang w:val="en-CA"/>
              </w:rPr>
            </w:pPr>
            <w:r w:rsidRPr="002544DD">
              <w:rPr>
                <w:rFonts w:ascii="Garamond" w:hAnsi="Garamond"/>
                <w:lang w:val="en-CA"/>
              </w:rPr>
              <w:t>Exp. date:</w:t>
            </w:r>
            <w:r>
              <w:rPr>
                <w:rFonts w:ascii="Garamond" w:hAnsi="Garamond"/>
                <w:lang w:val="en-CA"/>
              </w:rPr>
              <w:t xml:space="preserve"> </w:t>
            </w:r>
            <w:r>
              <w:rPr>
                <w:lang w:val="en-CA"/>
              </w:rPr>
              <w:fldChar w:fldCharType="begin">
                <w:ffData>
                  <w:name w:val="Text17"/>
                  <w:enabled/>
                  <w:calcOnExit w:val="0"/>
                  <w:textInput/>
                </w:ffData>
              </w:fldChar>
            </w:r>
            <w:bookmarkStart w:id="14" w:name="Text17"/>
            <w:r>
              <w:rPr>
                <w:rFonts w:ascii="Garamond" w:hAnsi="Garamond"/>
                <w:lang w:val="en-CA"/>
              </w:rPr>
              <w:instrText xml:space="preserve"> FORMTEXT </w:instrText>
            </w:r>
            <w:r>
              <w:rPr>
                <w:lang w:val="en-CA"/>
              </w:rPr>
            </w:r>
            <w:r>
              <w:rPr>
                <w:lang w:val="en-CA"/>
              </w:rPr>
              <w:fldChar w:fldCharType="separate"/>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lang w:val="en-CA"/>
              </w:rPr>
              <w:fldChar w:fldCharType="end"/>
            </w:r>
            <w:bookmarkEnd w:id="14"/>
            <w:r>
              <w:rPr>
                <w:rFonts w:ascii="Garamond" w:hAnsi="Garamond"/>
                <w:lang w:val="en-CA"/>
              </w:rPr>
              <w:t>/</w:t>
            </w:r>
            <w:r>
              <w:rPr>
                <w:lang w:val="en-CA"/>
              </w:rPr>
              <w:fldChar w:fldCharType="begin">
                <w:ffData>
                  <w:name w:val="Text18"/>
                  <w:enabled/>
                  <w:calcOnExit w:val="0"/>
                  <w:textInput/>
                </w:ffData>
              </w:fldChar>
            </w:r>
            <w:bookmarkStart w:id="15" w:name="Text18"/>
            <w:r>
              <w:rPr>
                <w:rFonts w:ascii="Garamond" w:hAnsi="Garamond"/>
                <w:lang w:val="en-CA"/>
              </w:rPr>
              <w:instrText xml:space="preserve"> FORMTEXT </w:instrText>
            </w:r>
            <w:r>
              <w:rPr>
                <w:lang w:val="en-CA"/>
              </w:rPr>
            </w:r>
            <w:r>
              <w:rPr>
                <w:lang w:val="en-CA"/>
              </w:rPr>
              <w:fldChar w:fldCharType="separate"/>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lang w:val="en-CA"/>
              </w:rPr>
              <w:fldChar w:fldCharType="end"/>
            </w:r>
            <w:bookmarkEnd w:id="15"/>
          </w:p>
        </w:tc>
      </w:tr>
      <w:tr w:rsidR="000D1626" w:rsidRPr="002544DD" w14:paraId="6A682427" w14:textId="77777777" w:rsidTr="00F42CB5">
        <w:trPr>
          <w:trHeight w:val="530"/>
        </w:trPr>
        <w:tc>
          <w:tcPr>
            <w:tcW w:w="10800" w:type="dxa"/>
            <w:gridSpan w:val="3"/>
            <w:vAlign w:val="center"/>
          </w:tcPr>
          <w:p w14:paraId="21A5A2ED" w14:textId="2216CFEA" w:rsidR="000D1626" w:rsidRPr="00052337" w:rsidRDefault="00863938" w:rsidP="00397087">
            <w:pPr>
              <w:rPr>
                <w:rFonts w:ascii="Garamond" w:hAnsi="Garamond"/>
                <w:sz w:val="22"/>
                <w:szCs w:val="22"/>
                <w:lang w:val="en-CA"/>
              </w:rPr>
            </w:pPr>
            <w:sdt>
              <w:sdtPr>
                <w:rPr>
                  <w:sz w:val="22"/>
                  <w:szCs w:val="22"/>
                  <w:lang w:val="en-CA"/>
                </w:rPr>
                <w:id w:val="-1803383317"/>
                <w14:checkbox>
                  <w14:checked w14:val="0"/>
                  <w14:checkedState w14:val="2612" w14:font="MS Gothic"/>
                  <w14:uncheckedState w14:val="2610" w14:font="MS Gothic"/>
                </w14:checkbox>
              </w:sdtPr>
              <w:sdtEndPr/>
              <w:sdtContent>
                <w:r w:rsidR="00F42CB5" w:rsidRPr="00F42CB5">
                  <w:rPr>
                    <w:rFonts w:ascii="MS Gothic" w:eastAsia="MS Gothic" w:hAnsi="MS Gothic" w:hint="eastAsia"/>
                    <w:sz w:val="22"/>
                    <w:szCs w:val="22"/>
                    <w:lang w:val="en-CA"/>
                  </w:rPr>
                  <w:t>☐</w:t>
                </w:r>
              </w:sdtContent>
            </w:sdt>
            <w:r w:rsidR="00F42CB5">
              <w:rPr>
                <w:rFonts w:ascii="Garamond" w:hAnsi="Garamond"/>
                <w:b/>
                <w:sz w:val="22"/>
                <w:szCs w:val="22"/>
                <w:lang w:val="en-CA"/>
              </w:rPr>
              <w:t xml:space="preserve">I </w:t>
            </w:r>
            <w:r w:rsidR="00397087">
              <w:rPr>
                <w:rFonts w:ascii="Garamond" w:hAnsi="Garamond"/>
                <w:b/>
                <w:sz w:val="22"/>
                <w:szCs w:val="22"/>
                <w:lang w:val="en-CA"/>
              </w:rPr>
              <w:t xml:space="preserve">have read and agree with </w:t>
            </w:r>
            <w:r w:rsidR="00F42CB5">
              <w:rPr>
                <w:rFonts w:ascii="Garamond" w:hAnsi="Garamond"/>
                <w:b/>
                <w:sz w:val="22"/>
                <w:szCs w:val="22"/>
                <w:lang w:val="en-CA"/>
              </w:rPr>
              <w:t xml:space="preserve">the </w:t>
            </w:r>
            <w:r w:rsidR="00397087">
              <w:rPr>
                <w:rFonts w:ascii="Garamond" w:hAnsi="Garamond"/>
                <w:b/>
                <w:sz w:val="22"/>
                <w:szCs w:val="22"/>
                <w:lang w:val="en-CA"/>
              </w:rPr>
              <w:t xml:space="preserve">DBT Centre of Vancouver </w:t>
            </w:r>
            <w:r w:rsidR="00F42CB5">
              <w:rPr>
                <w:rFonts w:ascii="Garamond" w:hAnsi="Garamond"/>
                <w:b/>
                <w:sz w:val="22"/>
                <w:szCs w:val="22"/>
                <w:lang w:val="en-CA"/>
              </w:rPr>
              <w:t xml:space="preserve">cancellation </w:t>
            </w:r>
            <w:r w:rsidR="00F42CB5" w:rsidRPr="00F42CB5">
              <w:rPr>
                <w:rFonts w:ascii="Garamond" w:hAnsi="Garamond"/>
                <w:b/>
                <w:sz w:val="22"/>
                <w:szCs w:val="22"/>
                <w:lang w:val="en-CA"/>
              </w:rPr>
              <w:t>policy:</w:t>
            </w:r>
            <w:r w:rsidR="00F42CB5">
              <w:rPr>
                <w:rFonts w:ascii="Garamond" w:hAnsi="Garamond"/>
                <w:sz w:val="22"/>
                <w:szCs w:val="22"/>
                <w:lang w:val="en-CA"/>
              </w:rPr>
              <w:t xml:space="preserve"> </w:t>
            </w:r>
            <w:r w:rsidR="00F42CB5" w:rsidRPr="00F42CB5">
              <w:rPr>
                <w:rFonts w:ascii="Garamond" w:hAnsi="Garamond"/>
                <w:sz w:val="22"/>
                <w:szCs w:val="22"/>
                <w:lang w:val="en-CA"/>
              </w:rPr>
              <w:t>Refunds will not be prov</w:t>
            </w:r>
            <w:r w:rsidR="00C870D9">
              <w:rPr>
                <w:rFonts w:ascii="Garamond" w:hAnsi="Garamond"/>
                <w:sz w:val="22"/>
                <w:szCs w:val="22"/>
                <w:lang w:val="en-CA"/>
              </w:rPr>
              <w:t xml:space="preserve">ided after </w:t>
            </w:r>
            <w:r w:rsidR="00064053">
              <w:rPr>
                <w:rFonts w:ascii="Garamond" w:hAnsi="Garamond"/>
                <w:sz w:val="22"/>
                <w:szCs w:val="22"/>
                <w:lang w:val="en-CA"/>
              </w:rPr>
              <w:t>September 8</w:t>
            </w:r>
            <w:r w:rsidR="00064053" w:rsidRPr="00064053">
              <w:rPr>
                <w:rFonts w:ascii="Garamond" w:hAnsi="Garamond"/>
                <w:sz w:val="22"/>
                <w:szCs w:val="22"/>
                <w:vertAlign w:val="superscript"/>
                <w:lang w:val="en-CA"/>
              </w:rPr>
              <w:t>th</w:t>
            </w:r>
            <w:r w:rsidR="00064053">
              <w:rPr>
                <w:rFonts w:ascii="Garamond" w:hAnsi="Garamond"/>
                <w:sz w:val="22"/>
                <w:szCs w:val="22"/>
                <w:lang w:val="en-CA"/>
              </w:rPr>
              <w:t>, 2017</w:t>
            </w:r>
            <w:r w:rsidR="00F42CB5">
              <w:rPr>
                <w:rFonts w:ascii="Garamond" w:hAnsi="Garamond"/>
                <w:sz w:val="22"/>
                <w:szCs w:val="22"/>
                <w:lang w:val="en-CA"/>
              </w:rPr>
              <w:t xml:space="preserve"> and are </w:t>
            </w:r>
            <w:r w:rsidR="00F42CB5" w:rsidRPr="00F42CB5">
              <w:rPr>
                <w:rFonts w:ascii="Garamond" w:hAnsi="Garamond"/>
                <w:sz w:val="22"/>
                <w:szCs w:val="22"/>
                <w:lang w:val="en-CA"/>
              </w:rPr>
              <w:t>subject to a $50 administrative fee.</w:t>
            </w:r>
          </w:p>
        </w:tc>
      </w:tr>
      <w:tr w:rsidR="000D1626" w:rsidRPr="002544DD" w14:paraId="0667752E" w14:textId="77777777" w:rsidTr="00F42CB5">
        <w:trPr>
          <w:trHeight w:val="359"/>
        </w:trPr>
        <w:tc>
          <w:tcPr>
            <w:tcW w:w="10800" w:type="dxa"/>
            <w:gridSpan w:val="3"/>
            <w:vAlign w:val="center"/>
          </w:tcPr>
          <w:p w14:paraId="2A2AEE1E" w14:textId="77777777" w:rsidR="000D1626" w:rsidRPr="00F42CB5" w:rsidRDefault="000D1626" w:rsidP="00F42CB5">
            <w:pPr>
              <w:rPr>
                <w:rFonts w:ascii="Garamond" w:hAnsi="Garamond"/>
                <w:sz w:val="16"/>
                <w:szCs w:val="16"/>
                <w:lang w:val="en-CA"/>
              </w:rPr>
            </w:pPr>
            <w:r w:rsidRPr="002544DD">
              <w:rPr>
                <w:rFonts w:ascii="Garamond" w:hAnsi="Garamond"/>
                <w:lang w:val="en-CA"/>
              </w:rPr>
              <w:t xml:space="preserve">Signature: </w:t>
            </w:r>
          </w:p>
          <w:p w14:paraId="383FE601" w14:textId="77777777" w:rsidR="00F42CB5" w:rsidRPr="00F42CB5" w:rsidRDefault="00F42CB5" w:rsidP="00F42CB5">
            <w:pPr>
              <w:rPr>
                <w:sz w:val="16"/>
                <w:szCs w:val="16"/>
                <w:lang w:val="en-CA" w:bidi="x-none"/>
              </w:rPr>
            </w:pPr>
          </w:p>
        </w:tc>
      </w:tr>
    </w:tbl>
    <w:p w14:paraId="76E990D7" w14:textId="77777777" w:rsidR="000D1626" w:rsidRPr="00F42CB5" w:rsidRDefault="000D1626" w:rsidP="00F42CB5">
      <w:pPr>
        <w:rPr>
          <w:sz w:val="16"/>
          <w:szCs w:val="16"/>
          <w:lang w:val="en-CA"/>
        </w:rPr>
      </w:pPr>
    </w:p>
    <w:sectPr w:rsidR="000D1626" w:rsidRPr="00F42CB5" w:rsidSect="00E03B50">
      <w:type w:val="continuous"/>
      <w:pgSz w:w="12240" w:h="15840"/>
      <w:pgMar w:top="540" w:right="720" w:bottom="540" w:left="720" w:header="706" w:footer="706" w:gutter="0"/>
      <w:cols w:space="57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ヒラギノ角ゴ Pro W3">
    <w:altName w:val="MS Mincho"/>
    <w:charset w:val="4E"/>
    <w:family w:val="auto"/>
    <w:pitch w:val="variable"/>
    <w:sig w:usb0="00000000"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Perpetua">
    <w:altName w:val="Baskerville Old Face"/>
    <w:panose1 w:val="02020502060401020303"/>
    <w:charset w:val="00"/>
    <w:family w:val="roman"/>
    <w:pitch w:val="variable"/>
    <w:sig w:usb0="00000003" w:usb1="00000000" w:usb2="00000000" w:usb3="00000000" w:csb0="00000001" w:csb1="00000000"/>
  </w:font>
  <w:font w:name="Vrinda">
    <w:altName w:val="Vrinda"/>
    <w:panose1 w:val="00000400000000000000"/>
    <w:charset w:val="00"/>
    <w:family w:val="swiss"/>
    <w:pitch w:val="variable"/>
    <w:sig w:usb0="0001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A728C"/>
    <w:multiLevelType w:val="hybridMultilevel"/>
    <w:tmpl w:val="72825198"/>
    <w:lvl w:ilvl="0" w:tplc="806AF71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55958"/>
    <w:multiLevelType w:val="hybridMultilevel"/>
    <w:tmpl w:val="7D548C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CFF4BB4"/>
    <w:multiLevelType w:val="hybridMultilevel"/>
    <w:tmpl w:val="F33831A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66BC0ECA"/>
    <w:multiLevelType w:val="hybridMultilevel"/>
    <w:tmpl w:val="2166C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F40A05"/>
    <w:multiLevelType w:val="hybridMultilevel"/>
    <w:tmpl w:val="55F4F3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5BD2769"/>
    <w:multiLevelType w:val="hybridMultilevel"/>
    <w:tmpl w:val="3C40CBE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formatting="1"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E2F"/>
    <w:rsid w:val="00007F76"/>
    <w:rsid w:val="00016FE4"/>
    <w:rsid w:val="00026E2F"/>
    <w:rsid w:val="00052337"/>
    <w:rsid w:val="00054DE8"/>
    <w:rsid w:val="00061768"/>
    <w:rsid w:val="000625F2"/>
    <w:rsid w:val="0006323A"/>
    <w:rsid w:val="00064053"/>
    <w:rsid w:val="000B7C9A"/>
    <w:rsid w:val="000D1626"/>
    <w:rsid w:val="000E291A"/>
    <w:rsid w:val="000E31DC"/>
    <w:rsid w:val="000F1DDE"/>
    <w:rsid w:val="00105861"/>
    <w:rsid w:val="001201D5"/>
    <w:rsid w:val="001209E5"/>
    <w:rsid w:val="00143831"/>
    <w:rsid w:val="0015468C"/>
    <w:rsid w:val="00163203"/>
    <w:rsid w:val="001648CD"/>
    <w:rsid w:val="001822D4"/>
    <w:rsid w:val="00185686"/>
    <w:rsid w:val="0019509F"/>
    <w:rsid w:val="001B2981"/>
    <w:rsid w:val="001D5C16"/>
    <w:rsid w:val="001E2F9C"/>
    <w:rsid w:val="001F599D"/>
    <w:rsid w:val="00255C02"/>
    <w:rsid w:val="00264160"/>
    <w:rsid w:val="002818CE"/>
    <w:rsid w:val="00282060"/>
    <w:rsid w:val="00282CFB"/>
    <w:rsid w:val="0029451A"/>
    <w:rsid w:val="002D5B2F"/>
    <w:rsid w:val="003016B0"/>
    <w:rsid w:val="003305AD"/>
    <w:rsid w:val="00340D86"/>
    <w:rsid w:val="00373186"/>
    <w:rsid w:val="00375662"/>
    <w:rsid w:val="003778ED"/>
    <w:rsid w:val="003841A1"/>
    <w:rsid w:val="00397087"/>
    <w:rsid w:val="003B75D7"/>
    <w:rsid w:val="00401F4B"/>
    <w:rsid w:val="00442A33"/>
    <w:rsid w:val="00455DBD"/>
    <w:rsid w:val="0047153F"/>
    <w:rsid w:val="00484C30"/>
    <w:rsid w:val="00496788"/>
    <w:rsid w:val="004979B4"/>
    <w:rsid w:val="004C1B12"/>
    <w:rsid w:val="004E0E14"/>
    <w:rsid w:val="004E3BB5"/>
    <w:rsid w:val="004F3AAC"/>
    <w:rsid w:val="004F7FAC"/>
    <w:rsid w:val="00500644"/>
    <w:rsid w:val="005122AA"/>
    <w:rsid w:val="005176C6"/>
    <w:rsid w:val="00524D8D"/>
    <w:rsid w:val="005567D2"/>
    <w:rsid w:val="005602A4"/>
    <w:rsid w:val="00576C2D"/>
    <w:rsid w:val="005834EB"/>
    <w:rsid w:val="005A695C"/>
    <w:rsid w:val="005B1D30"/>
    <w:rsid w:val="005B5193"/>
    <w:rsid w:val="005C5B70"/>
    <w:rsid w:val="005D4F6A"/>
    <w:rsid w:val="005E3AB7"/>
    <w:rsid w:val="0060074F"/>
    <w:rsid w:val="00604E79"/>
    <w:rsid w:val="0060675A"/>
    <w:rsid w:val="00607022"/>
    <w:rsid w:val="00612CE8"/>
    <w:rsid w:val="0062098D"/>
    <w:rsid w:val="00656070"/>
    <w:rsid w:val="006703ED"/>
    <w:rsid w:val="006A411A"/>
    <w:rsid w:val="006A4523"/>
    <w:rsid w:val="006B1BA0"/>
    <w:rsid w:val="006D38D8"/>
    <w:rsid w:val="006E6734"/>
    <w:rsid w:val="006E7EEB"/>
    <w:rsid w:val="007011D3"/>
    <w:rsid w:val="007171AF"/>
    <w:rsid w:val="007216EC"/>
    <w:rsid w:val="007220D2"/>
    <w:rsid w:val="00733906"/>
    <w:rsid w:val="007406C4"/>
    <w:rsid w:val="0074597A"/>
    <w:rsid w:val="00763F1A"/>
    <w:rsid w:val="007656A5"/>
    <w:rsid w:val="00771668"/>
    <w:rsid w:val="007742F7"/>
    <w:rsid w:val="007B11FE"/>
    <w:rsid w:val="007C0DCF"/>
    <w:rsid w:val="007E18F0"/>
    <w:rsid w:val="0080443C"/>
    <w:rsid w:val="00812B83"/>
    <w:rsid w:val="00830925"/>
    <w:rsid w:val="00840D99"/>
    <w:rsid w:val="00840F0F"/>
    <w:rsid w:val="00841394"/>
    <w:rsid w:val="00856F49"/>
    <w:rsid w:val="00863938"/>
    <w:rsid w:val="008A7508"/>
    <w:rsid w:val="008C09A2"/>
    <w:rsid w:val="008E73FC"/>
    <w:rsid w:val="008F3AAA"/>
    <w:rsid w:val="009012B1"/>
    <w:rsid w:val="00903F9F"/>
    <w:rsid w:val="00911C95"/>
    <w:rsid w:val="00911CDC"/>
    <w:rsid w:val="009322CF"/>
    <w:rsid w:val="00937087"/>
    <w:rsid w:val="009444BD"/>
    <w:rsid w:val="009564CA"/>
    <w:rsid w:val="009A0A2B"/>
    <w:rsid w:val="009D43DE"/>
    <w:rsid w:val="009F1D14"/>
    <w:rsid w:val="00A00216"/>
    <w:rsid w:val="00A01F35"/>
    <w:rsid w:val="00A05266"/>
    <w:rsid w:val="00A12613"/>
    <w:rsid w:val="00A30DA9"/>
    <w:rsid w:val="00A4093C"/>
    <w:rsid w:val="00A94801"/>
    <w:rsid w:val="00AA52DA"/>
    <w:rsid w:val="00AC102F"/>
    <w:rsid w:val="00AC43E0"/>
    <w:rsid w:val="00AE6639"/>
    <w:rsid w:val="00B10373"/>
    <w:rsid w:val="00B208AC"/>
    <w:rsid w:val="00B52C3C"/>
    <w:rsid w:val="00B57478"/>
    <w:rsid w:val="00B67490"/>
    <w:rsid w:val="00B8083E"/>
    <w:rsid w:val="00B92813"/>
    <w:rsid w:val="00BB73BF"/>
    <w:rsid w:val="00BE5150"/>
    <w:rsid w:val="00C40B01"/>
    <w:rsid w:val="00C870D9"/>
    <w:rsid w:val="00C921A6"/>
    <w:rsid w:val="00CA13E3"/>
    <w:rsid w:val="00CE2636"/>
    <w:rsid w:val="00CE68B6"/>
    <w:rsid w:val="00CF749A"/>
    <w:rsid w:val="00D044ED"/>
    <w:rsid w:val="00D10E66"/>
    <w:rsid w:val="00D27ECB"/>
    <w:rsid w:val="00D30470"/>
    <w:rsid w:val="00D423A2"/>
    <w:rsid w:val="00D450FB"/>
    <w:rsid w:val="00D634B0"/>
    <w:rsid w:val="00D747D9"/>
    <w:rsid w:val="00D96205"/>
    <w:rsid w:val="00D97EE7"/>
    <w:rsid w:val="00DC0446"/>
    <w:rsid w:val="00E01339"/>
    <w:rsid w:val="00E03B50"/>
    <w:rsid w:val="00E21236"/>
    <w:rsid w:val="00E31089"/>
    <w:rsid w:val="00E437F1"/>
    <w:rsid w:val="00E43DB3"/>
    <w:rsid w:val="00E56FB9"/>
    <w:rsid w:val="00E720DA"/>
    <w:rsid w:val="00E8222E"/>
    <w:rsid w:val="00E848BC"/>
    <w:rsid w:val="00E85158"/>
    <w:rsid w:val="00F21858"/>
    <w:rsid w:val="00F21CBD"/>
    <w:rsid w:val="00F25AC8"/>
    <w:rsid w:val="00F271DB"/>
    <w:rsid w:val="00F35A05"/>
    <w:rsid w:val="00F42CB5"/>
    <w:rsid w:val="00F476AE"/>
    <w:rsid w:val="00F6265F"/>
    <w:rsid w:val="00F7532C"/>
    <w:rsid w:val="00F91EAE"/>
    <w:rsid w:val="00FD73B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E03986"/>
  <w15:docId w15:val="{C4AFF04D-4C26-4043-84D9-07A02B0D8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imes New Roman" w:hAnsi="Garamond" w:cs="Times New Roman"/>
        <w:sz w:val="22"/>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73FC"/>
    <w:rPr>
      <w:sz w:val="24"/>
      <w:lang w:val="en-US"/>
    </w:rPr>
  </w:style>
  <w:style w:type="paragraph" w:styleId="Heading4">
    <w:name w:val="heading 4"/>
    <w:basedOn w:val="Normal"/>
    <w:link w:val="Heading4Char"/>
    <w:uiPriority w:val="9"/>
    <w:qFormat/>
    <w:rsid w:val="00CE2636"/>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E2636"/>
    <w:rPr>
      <w:b/>
      <w:bCs/>
      <w:sz w:val="24"/>
      <w:szCs w:val="24"/>
    </w:rPr>
  </w:style>
  <w:style w:type="paragraph" w:styleId="NoSpacing">
    <w:name w:val="No Spacing"/>
    <w:uiPriority w:val="1"/>
    <w:qFormat/>
    <w:rsid w:val="00CE2636"/>
    <w:rPr>
      <w:rFonts w:eastAsia="Calibri"/>
      <w:sz w:val="24"/>
    </w:rPr>
  </w:style>
  <w:style w:type="paragraph" w:styleId="BalloonText">
    <w:name w:val="Balloon Text"/>
    <w:basedOn w:val="Normal"/>
    <w:link w:val="BalloonTextChar"/>
    <w:uiPriority w:val="99"/>
    <w:semiHidden/>
    <w:unhideWhenUsed/>
    <w:rsid w:val="00373186"/>
    <w:rPr>
      <w:rFonts w:ascii="Tahoma" w:hAnsi="Tahoma" w:cs="Tahoma"/>
      <w:sz w:val="16"/>
      <w:szCs w:val="16"/>
    </w:rPr>
  </w:style>
  <w:style w:type="character" w:customStyle="1" w:styleId="BalloonTextChar">
    <w:name w:val="Balloon Text Char"/>
    <w:basedOn w:val="DefaultParagraphFont"/>
    <w:link w:val="BalloonText"/>
    <w:uiPriority w:val="99"/>
    <w:semiHidden/>
    <w:rsid w:val="00373186"/>
    <w:rPr>
      <w:rFonts w:ascii="Tahoma" w:hAnsi="Tahoma" w:cs="Tahoma"/>
      <w:sz w:val="16"/>
      <w:szCs w:val="16"/>
      <w:lang w:val="en-US"/>
    </w:rPr>
  </w:style>
  <w:style w:type="character" w:styleId="Hyperlink">
    <w:name w:val="Hyperlink"/>
    <w:basedOn w:val="DefaultParagraphFont"/>
    <w:uiPriority w:val="99"/>
    <w:unhideWhenUsed/>
    <w:rsid w:val="00007F76"/>
    <w:rPr>
      <w:color w:val="0000FF" w:themeColor="hyperlink"/>
      <w:u w:val="single"/>
    </w:rPr>
  </w:style>
  <w:style w:type="paragraph" w:styleId="ListParagraph">
    <w:name w:val="List Paragraph"/>
    <w:basedOn w:val="Normal"/>
    <w:uiPriority w:val="34"/>
    <w:qFormat/>
    <w:rsid w:val="00A4093C"/>
    <w:pPr>
      <w:ind w:left="720"/>
      <w:contextualSpacing/>
    </w:pPr>
  </w:style>
  <w:style w:type="table" w:styleId="TableGrid">
    <w:name w:val="Table Grid"/>
    <w:basedOn w:val="TableNormal"/>
    <w:uiPriority w:val="59"/>
    <w:rsid w:val="005834EB"/>
    <w:rPr>
      <w:rFonts w:ascii="Times New Roman" w:hAnsi="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rkshopbodyheading">
    <w:name w:val="Workshop body heading"/>
    <w:basedOn w:val="DefaultParagraphFont"/>
    <w:uiPriority w:val="1"/>
    <w:qFormat/>
    <w:rsid w:val="005834EB"/>
    <w:rPr>
      <w:rFonts w:asciiTheme="majorHAnsi" w:hAnsiTheme="majorHAnsi"/>
      <w:b/>
      <w:bCs/>
      <w:caps/>
      <w:sz w:val="32"/>
      <w:szCs w:val="32"/>
    </w:rPr>
  </w:style>
  <w:style w:type="character" w:styleId="PlaceholderText">
    <w:name w:val="Placeholder Text"/>
    <w:basedOn w:val="DefaultParagraphFont"/>
    <w:uiPriority w:val="99"/>
    <w:semiHidden/>
    <w:rsid w:val="00052337"/>
    <w:rPr>
      <w:color w:val="808080"/>
    </w:rPr>
  </w:style>
  <w:style w:type="paragraph" w:customStyle="1" w:styleId="Body">
    <w:name w:val="Body"/>
    <w:rsid w:val="00F35A05"/>
    <w:rPr>
      <w:rFonts w:ascii="Cambria" w:eastAsia="Arial Unicode MS" w:hAnsi="Arial Unicode MS" w:cs="Arial Unicode MS"/>
      <w:color w:val="000000"/>
      <w:sz w:val="24"/>
      <w:u w:color="000000"/>
      <w:lang w:val="en-US"/>
    </w:rPr>
  </w:style>
  <w:style w:type="paragraph" w:customStyle="1" w:styleId="TableGrid1">
    <w:name w:val="Table Grid1"/>
    <w:rsid w:val="00F35A05"/>
    <w:rPr>
      <w:rFonts w:ascii="Lucida Grande" w:eastAsia="ヒラギノ角ゴ Pro W3" w:hAnsi="Lucida Grande"/>
      <w:color w:val="000000"/>
      <w:szCs w:val="20"/>
      <w:lang w:val="en-GB" w:eastAsia="en-CA"/>
    </w:rPr>
  </w:style>
  <w:style w:type="character" w:customStyle="1" w:styleId="Hyperlink1">
    <w:name w:val="Hyperlink1"/>
    <w:autoRedefine/>
    <w:rsid w:val="00F35A05"/>
    <w:rPr>
      <w:color w:val="0000FA"/>
      <w:sz w:val="22"/>
      <w:u w:val="single"/>
    </w:rPr>
  </w:style>
  <w:style w:type="paragraph" w:styleId="Title">
    <w:name w:val="Title"/>
    <w:basedOn w:val="Normal"/>
    <w:link w:val="TitleChar"/>
    <w:uiPriority w:val="10"/>
    <w:qFormat/>
    <w:rsid w:val="007E18F0"/>
    <w:pPr>
      <w:spacing w:before="200" w:after="200" w:line="760" w:lineRule="exact"/>
      <w:jc w:val="center"/>
    </w:pPr>
    <w:rPr>
      <w:rFonts w:asciiTheme="majorHAnsi" w:eastAsiaTheme="majorEastAsia" w:hAnsiTheme="majorHAnsi" w:cstheme="majorBidi"/>
      <w:color w:val="FFFFFF" w:themeColor="background1"/>
      <w:kern w:val="28"/>
      <w:sz w:val="76"/>
      <w:szCs w:val="76"/>
    </w:rPr>
  </w:style>
  <w:style w:type="character" w:customStyle="1" w:styleId="TitleChar">
    <w:name w:val="Title Char"/>
    <w:basedOn w:val="DefaultParagraphFont"/>
    <w:link w:val="Title"/>
    <w:uiPriority w:val="10"/>
    <w:rsid w:val="007E18F0"/>
    <w:rPr>
      <w:rFonts w:asciiTheme="majorHAnsi" w:eastAsiaTheme="majorEastAsia" w:hAnsiTheme="majorHAnsi" w:cstheme="majorBidi"/>
      <w:color w:val="FFFFFF" w:themeColor="background1"/>
      <w:kern w:val="28"/>
      <w:sz w:val="76"/>
      <w:szCs w:val="76"/>
      <w:lang w:val="en-US"/>
    </w:rPr>
  </w:style>
  <w:style w:type="paragraph" w:styleId="Subtitle">
    <w:name w:val="Subtitle"/>
    <w:basedOn w:val="Normal"/>
    <w:next w:val="Normal"/>
    <w:link w:val="SubtitleChar"/>
    <w:uiPriority w:val="9"/>
    <w:qFormat/>
    <w:rsid w:val="007E18F0"/>
    <w:pPr>
      <w:numPr>
        <w:ilvl w:val="1"/>
      </w:numPr>
      <w:spacing w:line="760" w:lineRule="exact"/>
    </w:pPr>
    <w:rPr>
      <w:rFonts w:asciiTheme="majorHAnsi" w:eastAsiaTheme="majorEastAsia" w:hAnsiTheme="majorHAnsi" w:cstheme="majorBidi"/>
      <w:color w:val="FFFFFF" w:themeColor="background1"/>
    </w:rPr>
  </w:style>
  <w:style w:type="character" w:customStyle="1" w:styleId="SubtitleChar">
    <w:name w:val="Subtitle Char"/>
    <w:basedOn w:val="DefaultParagraphFont"/>
    <w:link w:val="Subtitle"/>
    <w:uiPriority w:val="9"/>
    <w:rsid w:val="007E18F0"/>
    <w:rPr>
      <w:rFonts w:asciiTheme="majorHAnsi" w:eastAsiaTheme="majorEastAsia" w:hAnsiTheme="majorHAnsi" w:cstheme="majorBidi"/>
      <w:color w:val="FFFFFF" w:themeColor="background1"/>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028384">
      <w:bodyDiv w:val="1"/>
      <w:marLeft w:val="0"/>
      <w:marRight w:val="0"/>
      <w:marTop w:val="0"/>
      <w:marBottom w:val="0"/>
      <w:divBdr>
        <w:top w:val="none" w:sz="0" w:space="0" w:color="auto"/>
        <w:left w:val="none" w:sz="0" w:space="0" w:color="auto"/>
        <w:bottom w:val="none" w:sz="0" w:space="0" w:color="auto"/>
        <w:right w:val="none" w:sz="0" w:space="0" w:color="auto"/>
      </w:divBdr>
    </w:div>
    <w:div w:id="184608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dbtvancouv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tcv\Documents\DBTCV\DBTCV%20Ads%20&amp;%20Marketing\Website\workshops\2015jan\Jan2015worksh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Jan2015workshop</Template>
  <TotalTime>16</TotalTime>
  <Pages>1</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dbtcv</dc:creator>
  <cp:lastModifiedBy>Jen</cp:lastModifiedBy>
  <cp:revision>8</cp:revision>
  <cp:lastPrinted>2016-02-16T21:31:00Z</cp:lastPrinted>
  <dcterms:created xsi:type="dcterms:W3CDTF">2017-07-13T17:53:00Z</dcterms:created>
  <dcterms:modified xsi:type="dcterms:W3CDTF">2017-07-19T00:16:00Z</dcterms:modified>
</cp:coreProperties>
</file>