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5C" w:rsidRDefault="00373186">
      <w:r>
        <w:rPr>
          <w:noProof/>
          <w:lang w:val="en-CA" w:eastAsia="en-CA"/>
        </w:rPr>
        <w:drawing>
          <wp:inline distT="0" distB="0" distL="0" distR="0">
            <wp:extent cx="2280062" cy="502224"/>
            <wp:effectExtent l="0" t="0" r="6350" b="0"/>
            <wp:docPr id="1" name="Picture 1" descr="C:\Users\dbtcv\Desktop\DBT 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tcv\Desktop\DBT logo-cropp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2101" cy="511484"/>
                    </a:xfrm>
                    <a:prstGeom prst="rect">
                      <a:avLst/>
                    </a:prstGeom>
                    <a:noFill/>
                    <a:ln>
                      <a:noFill/>
                    </a:ln>
                  </pic:spPr>
                </pic:pic>
              </a:graphicData>
            </a:graphic>
          </wp:inline>
        </w:drawing>
      </w:r>
    </w:p>
    <w:p w:rsidR="003016B0" w:rsidRPr="003016B0" w:rsidRDefault="00282CFB" w:rsidP="00442A33">
      <w:pPr>
        <w:spacing w:before="120"/>
        <w:rPr>
          <w:rFonts w:ascii="Estrangelo Edessa" w:hAnsi="Estrangelo Edessa" w:cs="Estrangelo Edessa"/>
        </w:rPr>
      </w:pPr>
      <w:r>
        <w:rPr>
          <w:rFonts w:ascii="Estrangelo Edessa" w:hAnsi="Estrangelo Edessa" w:cs="Estrangelo Edessa"/>
        </w:rPr>
        <w:t xml:space="preserve">DBT Centre of Vancouver presents: </w:t>
      </w:r>
    </w:p>
    <w:p w:rsidR="00373186" w:rsidRPr="00E21236" w:rsidRDefault="00282CFB" w:rsidP="00F35A05">
      <w:pPr>
        <w:spacing w:before="240" w:after="120"/>
        <w:rPr>
          <w:rFonts w:ascii="Estrangelo Edessa" w:hAnsi="Estrangelo Edessa" w:cs="Estrangelo Edessa"/>
          <w:b/>
          <w:sz w:val="32"/>
          <w:szCs w:val="32"/>
        </w:rPr>
      </w:pPr>
      <w:r>
        <w:rPr>
          <w:noProof/>
          <w:lang w:val="en-CA" w:eastAsia="en-CA"/>
        </w:rPr>
        <mc:AlternateContent>
          <mc:Choice Requires="wps">
            <w:drawing>
              <wp:anchor distT="0" distB="0" distL="114300" distR="114300" simplePos="0" relativeHeight="251658240" behindDoc="0" locked="0" layoutInCell="1" allowOverlap="1" wp14:anchorId="06A6CC06" wp14:editId="47EDAE9D">
                <wp:simplePos x="0" y="0"/>
                <wp:positionH relativeFrom="column">
                  <wp:posOffset>-635</wp:posOffset>
                </wp:positionH>
                <wp:positionV relativeFrom="paragraph">
                  <wp:posOffset>15875</wp:posOffset>
                </wp:positionV>
                <wp:extent cx="3724910"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" strokecolor="#4579b8 [3044]" strokeweight="1.5pt"/>
            </w:pict>
          </mc:Fallback>
        </mc:AlternateContent>
      </w:r>
      <w:r w:rsidR="009967D0" w:rsidRPr="009967D0">
        <w:rPr>
          <w:rFonts w:ascii="Estrangelo Edessa" w:hAnsi="Estrangelo Edessa" w:cs="Estrangelo Edessa"/>
          <w:b/>
          <w:sz w:val="32"/>
          <w:szCs w:val="32"/>
        </w:rPr>
        <w:t xml:space="preserve">The New DBT Skills – </w:t>
      </w:r>
      <w:r w:rsidR="009967D0">
        <w:rPr>
          <w:rFonts w:ascii="Estrangelo Edessa" w:hAnsi="Estrangelo Edessa" w:cs="Estrangelo Edessa"/>
          <w:b/>
          <w:sz w:val="32"/>
          <w:szCs w:val="32"/>
        </w:rPr>
        <w:br/>
      </w:r>
      <w:r w:rsidR="009967D0" w:rsidRPr="009967D0">
        <w:rPr>
          <w:rFonts w:ascii="Estrangelo Edessa" w:hAnsi="Estrangelo Edessa" w:cs="Estrangelo Edessa"/>
          <w:b/>
          <w:sz w:val="32"/>
          <w:szCs w:val="32"/>
        </w:rPr>
        <w:t>Part 1: Mindfulness and Distress Tolerance</w:t>
      </w:r>
      <w:r w:rsidR="009967D0">
        <w:rPr>
          <w:rFonts w:ascii="Estrangelo Edessa" w:hAnsi="Estrangelo Edessa" w:cs="Estrangelo Edessa"/>
          <w:b/>
          <w:sz w:val="32"/>
          <w:szCs w:val="32"/>
        </w:rPr>
        <w:t xml:space="preserve"> </w:t>
      </w:r>
    </w:p>
    <w:p w:rsidR="00BE5150" w:rsidRPr="00F35A05" w:rsidRDefault="00F35A05" w:rsidP="00F476AE">
      <w:pPr>
        <w:tabs>
          <w:tab w:val="left" w:pos="1620"/>
          <w:tab w:val="left" w:pos="1800"/>
        </w:tabs>
        <w:spacing w:before="240" w:after="120"/>
        <w:rPr>
          <w:rFonts w:ascii="Estrangelo Edessa" w:hAnsi="Estrangelo Edessa" w:cs="Estrangelo Edessa"/>
          <w:b/>
        </w:rPr>
      </w:pPr>
      <w:r>
        <w:rPr>
          <w:noProof/>
          <w:lang w:val="en-CA" w:eastAsia="en-CA"/>
        </w:rPr>
        <mc:AlternateContent>
          <mc:Choice Requires="wps">
            <w:drawing>
              <wp:anchor distT="0" distB="0" distL="114300" distR="114300" simplePos="0" relativeHeight="251669504" behindDoc="0" locked="0" layoutInCell="1" allowOverlap="1" wp14:anchorId="776E9CA5" wp14:editId="697C5907">
                <wp:simplePos x="0" y="0"/>
                <wp:positionH relativeFrom="column">
                  <wp:posOffset>-3175</wp:posOffset>
                </wp:positionH>
                <wp:positionV relativeFrom="paragraph">
                  <wp:posOffset>490030</wp:posOffset>
                </wp:positionV>
                <wp:extent cx="3724910" cy="0"/>
                <wp:effectExtent l="0" t="0" r="27940" b="19050"/>
                <wp:wrapNone/>
                <wp:docPr id="5" name="Straight Connector 5"/>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38.6pt" to="293.0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" strokecolor="#4579b8 [3044]" strokeweight="1.5pt"/>
            </w:pict>
          </mc:Fallback>
        </mc:AlternateContent>
      </w:r>
      <w:proofErr w:type="gramStart"/>
      <w:r w:rsidR="00373186" w:rsidRPr="00007F76">
        <w:rPr>
          <w:rFonts w:ascii="Estrangelo Edessa" w:hAnsi="Estrangelo Edessa" w:cs="Estrangelo Edessa"/>
        </w:rPr>
        <w:t>PRESENTED BY</w:t>
      </w:r>
      <w:r w:rsidR="00340D86">
        <w:rPr>
          <w:rFonts w:ascii="Estrangelo Edessa" w:hAnsi="Estrangelo Edessa" w:cs="Estrangelo Edessa"/>
        </w:rPr>
        <w:t>:</w:t>
      </w:r>
      <w:r w:rsidR="00373186" w:rsidRPr="00007F76">
        <w:rPr>
          <w:rFonts w:ascii="Estrangelo Edessa" w:hAnsi="Estrangelo Edessa" w:cs="Estrangelo Edessa"/>
        </w:rPr>
        <w:t xml:space="preserve"> </w:t>
      </w:r>
      <w:r w:rsidR="00143831">
        <w:rPr>
          <w:rFonts w:ascii="Estrangelo Edessa" w:hAnsi="Estrangelo Edessa" w:cs="Estrangelo Edessa"/>
        </w:rPr>
        <w:tab/>
      </w:r>
      <w:r w:rsidR="00F21CBD" w:rsidRPr="00F35A05">
        <w:rPr>
          <w:rFonts w:ascii="Estrangelo Edessa" w:hAnsi="Estrangelo Edessa" w:cs="Estrangelo Edessa"/>
          <w:b/>
          <w:sz w:val="28"/>
          <w:szCs w:val="28"/>
        </w:rPr>
        <w:t>ALEX CHAPMAN</w:t>
      </w:r>
      <w:r w:rsidR="00373186" w:rsidRPr="00F35A05">
        <w:rPr>
          <w:rFonts w:ascii="Estrangelo Edessa" w:hAnsi="Estrangelo Edessa" w:cs="Estrangelo Edessa"/>
          <w:b/>
          <w:sz w:val="28"/>
          <w:szCs w:val="28"/>
        </w:rPr>
        <w:t>, Ph.D</w:t>
      </w:r>
      <w:r w:rsidR="00282060">
        <w:rPr>
          <w:rFonts w:ascii="Estrangelo Edessa" w:hAnsi="Estrangelo Edessa" w:cs="Estrangelo Edessa"/>
          <w:b/>
          <w:sz w:val="28"/>
          <w:szCs w:val="28"/>
        </w:rPr>
        <w:t>.</w:t>
      </w:r>
      <w:r w:rsidR="00D747D9">
        <w:rPr>
          <w:rFonts w:ascii="Estrangelo Edessa" w:hAnsi="Estrangelo Edessa" w:cs="Estrangelo Edessa"/>
          <w:b/>
          <w:sz w:val="28"/>
          <w:szCs w:val="28"/>
        </w:rPr>
        <w:br/>
      </w:r>
      <w:r w:rsidR="00F21CBD" w:rsidRPr="00F35A05">
        <w:rPr>
          <w:rFonts w:ascii="Estrangelo Edessa" w:hAnsi="Estrangelo Edessa" w:cs="Estrangelo Edessa"/>
          <w:b/>
          <w:sz w:val="28"/>
          <w:szCs w:val="28"/>
        </w:rPr>
        <w:t xml:space="preserve"> </w:t>
      </w:r>
      <w:r w:rsidR="00D747D9">
        <w:rPr>
          <w:rFonts w:ascii="Estrangelo Edessa" w:hAnsi="Estrangelo Edessa" w:cs="Estrangelo Edessa"/>
          <w:b/>
          <w:sz w:val="28"/>
          <w:szCs w:val="28"/>
        </w:rPr>
        <w:tab/>
      </w:r>
      <w:r w:rsidR="00F21CBD" w:rsidRPr="00F35A05">
        <w:rPr>
          <w:rFonts w:ascii="Estrangelo Edessa" w:hAnsi="Estrangelo Edessa" w:cs="Estrangelo Edessa"/>
          <w:b/>
          <w:sz w:val="28"/>
          <w:szCs w:val="28"/>
        </w:rPr>
        <w:t>JOHN WAGNER</w:t>
      </w:r>
      <w:r w:rsidR="00143831">
        <w:rPr>
          <w:rFonts w:ascii="Estrangelo Edessa" w:hAnsi="Estrangelo Edessa" w:cs="Estrangelo Edessa"/>
          <w:b/>
          <w:sz w:val="28"/>
          <w:szCs w:val="28"/>
        </w:rPr>
        <w:t>, Ph.D.</w:t>
      </w:r>
      <w:proofErr w:type="gramEnd"/>
    </w:p>
    <w:p w:rsidR="00373186" w:rsidRPr="00007F76" w:rsidRDefault="009967D0" w:rsidP="00F27050">
      <w:pPr>
        <w:spacing w:before="240"/>
        <w:rPr>
          <w:rFonts w:asciiTheme="minorHAnsi" w:hAnsiTheme="minorHAnsi" w:cstheme="minorHAnsi"/>
        </w:rPr>
      </w:pPr>
      <w:r>
        <w:rPr>
          <w:rFonts w:asciiTheme="minorHAnsi" w:hAnsiTheme="minorHAnsi" w:cstheme="minorHAnsi"/>
          <w:b/>
          <w:color w:val="FFFFFF" w:themeColor="background1"/>
          <w:highlight w:val="black"/>
        </w:rPr>
        <w:t>FRIDAY, MAY</w:t>
      </w:r>
      <w:r w:rsidR="00F21CBD">
        <w:rPr>
          <w:rFonts w:asciiTheme="minorHAnsi" w:hAnsiTheme="minorHAnsi" w:cstheme="minorHAnsi"/>
          <w:b/>
          <w:color w:val="FFFFFF" w:themeColor="background1"/>
          <w:highlight w:val="black"/>
        </w:rPr>
        <w:t xml:space="preserve"> </w:t>
      </w:r>
      <w:r>
        <w:rPr>
          <w:rFonts w:asciiTheme="minorHAnsi" w:hAnsiTheme="minorHAnsi" w:cstheme="minorHAnsi"/>
          <w:b/>
          <w:color w:val="FFFFFF" w:themeColor="background1"/>
          <w:highlight w:val="black"/>
        </w:rPr>
        <w:t>6</w:t>
      </w:r>
      <w:r w:rsidRPr="00F21CBD">
        <w:rPr>
          <w:rFonts w:asciiTheme="minorHAnsi" w:hAnsiTheme="minorHAnsi" w:cstheme="minorHAnsi"/>
          <w:b/>
          <w:color w:val="FFFFFF" w:themeColor="background1"/>
          <w:highlight w:val="black"/>
          <w:vertAlign w:val="superscript"/>
        </w:rPr>
        <w:t>TH</w:t>
      </w:r>
      <w:r>
        <w:rPr>
          <w:rFonts w:asciiTheme="minorHAnsi" w:hAnsiTheme="minorHAnsi" w:cstheme="minorHAnsi"/>
          <w:b/>
          <w:color w:val="FFFFFF" w:themeColor="background1"/>
          <w:highlight w:val="black"/>
        </w:rPr>
        <w:t xml:space="preserve">, </w:t>
      </w:r>
      <w:proofErr w:type="gramStart"/>
      <w:r w:rsidRPr="00B70BD2">
        <w:rPr>
          <w:rFonts w:asciiTheme="minorHAnsi" w:hAnsiTheme="minorHAnsi" w:cstheme="minorHAnsi"/>
          <w:b/>
          <w:color w:val="FFFFFF" w:themeColor="background1"/>
          <w:highlight w:val="black"/>
        </w:rPr>
        <w:t>2016</w:t>
      </w:r>
      <w:r w:rsidR="00B70BD2">
        <w:rPr>
          <w:rFonts w:asciiTheme="minorHAnsi" w:hAnsiTheme="minorHAnsi" w:cstheme="minorHAnsi"/>
          <w:b/>
          <w:color w:val="FFFFFF" w:themeColor="background1"/>
          <w:highlight w:val="black"/>
        </w:rPr>
        <w:t xml:space="preserve"> </w:t>
      </w:r>
      <w:r w:rsidR="00F27050" w:rsidRPr="00B70BD2">
        <w:rPr>
          <w:rFonts w:asciiTheme="minorHAnsi" w:hAnsiTheme="minorHAnsi" w:cstheme="minorHAnsi"/>
          <w:b/>
          <w:color w:val="FFFFFF" w:themeColor="background1"/>
          <w:highlight w:val="black"/>
        </w:rPr>
        <w:t xml:space="preserve"> </w:t>
      </w:r>
      <w:r w:rsidR="00373186" w:rsidRPr="00B70BD2">
        <w:rPr>
          <w:rFonts w:asciiTheme="minorHAnsi" w:hAnsiTheme="minorHAnsi" w:cstheme="minorHAnsi"/>
          <w:color w:val="FFFFFF" w:themeColor="background1"/>
          <w:highlight w:val="black"/>
        </w:rPr>
        <w:t>9</w:t>
      </w:r>
      <w:proofErr w:type="gramEnd"/>
      <w:r w:rsidR="00E8222E" w:rsidRPr="00B70BD2">
        <w:rPr>
          <w:rFonts w:asciiTheme="minorHAnsi" w:hAnsiTheme="minorHAnsi" w:cstheme="minorHAnsi"/>
          <w:color w:val="FFFFFF" w:themeColor="background1"/>
          <w:highlight w:val="black"/>
        </w:rPr>
        <w:t xml:space="preserve"> </w:t>
      </w:r>
      <w:r w:rsidR="00373186" w:rsidRPr="00B70BD2">
        <w:rPr>
          <w:rFonts w:asciiTheme="minorHAnsi" w:hAnsiTheme="minorHAnsi" w:cstheme="minorHAnsi"/>
          <w:color w:val="FFFFFF" w:themeColor="background1"/>
          <w:highlight w:val="black"/>
        </w:rPr>
        <w:t>AM – 4</w:t>
      </w:r>
      <w:r w:rsidR="005B1D30" w:rsidRPr="00B70BD2">
        <w:rPr>
          <w:rFonts w:asciiTheme="minorHAnsi" w:hAnsiTheme="minorHAnsi" w:cstheme="minorHAnsi"/>
          <w:color w:val="FFFFFF" w:themeColor="background1"/>
          <w:highlight w:val="black"/>
        </w:rPr>
        <w:t xml:space="preserve">:30 </w:t>
      </w:r>
      <w:r w:rsidR="00373186" w:rsidRPr="00B70BD2">
        <w:rPr>
          <w:rFonts w:asciiTheme="minorHAnsi" w:hAnsiTheme="minorHAnsi" w:cstheme="minorHAnsi"/>
          <w:color w:val="FFFFFF" w:themeColor="background1"/>
          <w:highlight w:val="black"/>
        </w:rPr>
        <w:t>PM</w:t>
      </w:r>
    </w:p>
    <w:p w:rsidR="00373186" w:rsidRPr="00007F76" w:rsidRDefault="00373186">
      <w:pPr>
        <w:rPr>
          <w:rFonts w:asciiTheme="minorHAnsi" w:hAnsiTheme="minorHAnsi" w:cstheme="minorHAnsi"/>
        </w:rPr>
      </w:pPr>
      <w:r w:rsidRPr="00007F76">
        <w:rPr>
          <w:rFonts w:asciiTheme="minorHAnsi" w:hAnsiTheme="minorHAnsi" w:cstheme="minorHAnsi"/>
        </w:rPr>
        <w:t>Italian Cultural Centre</w:t>
      </w:r>
      <w:r w:rsidR="00AE6639">
        <w:rPr>
          <w:rFonts w:asciiTheme="minorHAnsi" w:hAnsiTheme="minorHAnsi" w:cstheme="minorHAnsi"/>
        </w:rPr>
        <w:t>; Trattoria Hall</w:t>
      </w:r>
      <w:r w:rsidR="009967D0">
        <w:rPr>
          <w:rFonts w:asciiTheme="minorHAnsi" w:hAnsiTheme="minorHAnsi" w:cstheme="minorHAnsi"/>
        </w:rPr>
        <w:t xml:space="preserve"> </w:t>
      </w:r>
    </w:p>
    <w:p w:rsidR="00373186" w:rsidRPr="00007F76" w:rsidRDefault="00373186">
      <w:pPr>
        <w:rPr>
          <w:rFonts w:asciiTheme="minorHAnsi" w:hAnsiTheme="minorHAnsi" w:cstheme="minorHAnsi"/>
        </w:rPr>
      </w:pPr>
      <w:r w:rsidRPr="00007F76">
        <w:rPr>
          <w:rFonts w:asciiTheme="minorHAnsi" w:hAnsiTheme="minorHAnsi" w:cstheme="minorHAnsi"/>
        </w:rPr>
        <w:t xml:space="preserve">3075 Slocan St Vancouver BC </w:t>
      </w:r>
    </w:p>
    <w:p w:rsidR="00D747D9" w:rsidRDefault="00007F76" w:rsidP="00F35A05">
      <w:pPr>
        <w:spacing w:before="120"/>
        <w:rPr>
          <w:sz w:val="28"/>
        </w:rPr>
      </w:pPr>
      <w:r w:rsidRPr="00007F76">
        <w:rPr>
          <w:rFonts w:asciiTheme="minorHAnsi" w:hAnsiTheme="minorHAnsi" w:cstheme="minorHAnsi"/>
          <w:b/>
          <w:sz w:val="28"/>
        </w:rPr>
        <w:t>ABOUT THE WORKSHOP</w:t>
      </w:r>
    </w:p>
    <w:p w:rsidR="009967D0" w:rsidRPr="00F27050" w:rsidRDefault="00F27050" w:rsidP="00F27050">
      <w:pPr>
        <w:spacing w:before="120" w:line="276" w:lineRule="auto"/>
        <w:rPr>
          <w:sz w:val="22"/>
          <w:szCs w:val="22"/>
        </w:rPr>
      </w:pPr>
      <w:r w:rsidRPr="00F27050">
        <w:rPr>
          <w:rFonts w:asciiTheme="minorHAnsi" w:hAnsiTheme="minorHAnsi" w:cstheme="minorHAnsi"/>
          <w:b/>
          <w:noProof/>
          <w:sz w:val="22"/>
          <w:szCs w:val="22"/>
          <w:lang w:val="en-CA" w:eastAsia="en-CA"/>
        </w:rPr>
        <w:drawing>
          <wp:anchor distT="0" distB="0" distL="114300" distR="114300" simplePos="0" relativeHeight="251670528" behindDoc="0" locked="0" layoutInCell="1" allowOverlap="1" wp14:anchorId="3B39A113" wp14:editId="2CE51FB5">
            <wp:simplePos x="0" y="0"/>
            <wp:positionH relativeFrom="column">
              <wp:posOffset>4337050</wp:posOffset>
            </wp:positionH>
            <wp:positionV relativeFrom="paragraph">
              <wp:posOffset>153670</wp:posOffset>
            </wp:positionV>
            <wp:extent cx="914400" cy="1384935"/>
            <wp:effectExtent l="133350" t="114300" r="152400" b="1581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13849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967D0" w:rsidRPr="00F27050">
        <w:rPr>
          <w:sz w:val="22"/>
          <w:szCs w:val="22"/>
        </w:rPr>
        <w:t>The publication of the 2nd edition of Dr. Marsha Linehan’s DBT Skills Training Manual in 2015 greatly expanded the skills available for assisting clients struggling with a ra</w:t>
      </w:r>
      <w:r w:rsidR="00BB66E2">
        <w:rPr>
          <w:sz w:val="22"/>
          <w:szCs w:val="22"/>
        </w:rPr>
        <w:t xml:space="preserve">nge of psychological problems. </w:t>
      </w:r>
      <w:r w:rsidR="009967D0" w:rsidRPr="00F27050">
        <w:rPr>
          <w:sz w:val="22"/>
          <w:szCs w:val="22"/>
        </w:rPr>
        <w:t>The second edition is more than 4 times the length of the first and inclu</w:t>
      </w:r>
      <w:r w:rsidR="00BB66E2">
        <w:rPr>
          <w:sz w:val="22"/>
          <w:szCs w:val="22"/>
        </w:rPr>
        <w:t xml:space="preserve">des a booklet of new handouts. </w:t>
      </w:r>
      <w:r w:rsidR="009967D0" w:rsidRPr="00F27050">
        <w:rPr>
          <w:sz w:val="22"/>
          <w:szCs w:val="22"/>
        </w:rPr>
        <w:t xml:space="preserve">This special </w:t>
      </w:r>
      <w:r w:rsidR="009967D0" w:rsidRPr="00FC097A">
        <w:rPr>
          <w:b/>
          <w:sz w:val="22"/>
          <w:szCs w:val="22"/>
        </w:rPr>
        <w:t>2-part training</w:t>
      </w:r>
      <w:r w:rsidR="009967D0" w:rsidRPr="00F27050">
        <w:rPr>
          <w:sz w:val="22"/>
          <w:szCs w:val="22"/>
        </w:rPr>
        <w:t xml:space="preserve"> will explore many of the new DBT skills. Some of the topics will include ways to deepen clients' (and clinicians') understanding of mindfulness, strategies for building new relationships and ending destructive ones, methods to move forward in valued directions in life, problem-solving skills, and strategies for use in helping clients better manage addictions.</w:t>
      </w:r>
    </w:p>
    <w:p w:rsidR="009967D0" w:rsidRPr="00F27050" w:rsidRDefault="009967D0" w:rsidP="00F27050">
      <w:pPr>
        <w:spacing w:before="120" w:line="276" w:lineRule="auto"/>
        <w:rPr>
          <w:sz w:val="22"/>
          <w:szCs w:val="22"/>
        </w:rPr>
      </w:pPr>
      <w:r w:rsidRPr="00F27050">
        <w:rPr>
          <w:sz w:val="22"/>
          <w:szCs w:val="22"/>
        </w:rPr>
        <w:t>Part one of this workshop will focus on the new mindfulness and distress tolerance skills.  In the area of mindfulness skills, the workshop will provide guidance on how to understand and address mindfulness from a spiritual perspective, how to use mindfulness to increase compassion a</w:t>
      </w:r>
      <w:r w:rsidR="00BB66E2">
        <w:rPr>
          <w:sz w:val="22"/>
          <w:szCs w:val="22"/>
        </w:rPr>
        <w:t>nd wisdom, and how to walk the middle pat</w:t>
      </w:r>
      <w:r w:rsidRPr="00F27050">
        <w:rPr>
          <w:sz w:val="22"/>
          <w:szCs w:val="22"/>
        </w:rPr>
        <w:t xml:space="preserve">h by balancing "being mind" with "doing mind". Some of the newer distress tolerance skills include effective methods for reducing extreme emotions quickly and a variety of techniques for working with addictions. </w:t>
      </w:r>
    </w:p>
    <w:p w:rsidR="009967D0" w:rsidRPr="00F27050" w:rsidRDefault="009967D0" w:rsidP="00F27050">
      <w:pPr>
        <w:spacing w:before="120" w:after="120" w:line="276" w:lineRule="auto"/>
        <w:rPr>
          <w:sz w:val="22"/>
          <w:szCs w:val="22"/>
        </w:rPr>
      </w:pPr>
      <w:r w:rsidRPr="00F27050">
        <w:rPr>
          <w:sz w:val="22"/>
          <w:szCs w:val="22"/>
        </w:rPr>
        <w:t xml:space="preserve">By the end of this training, </w:t>
      </w:r>
      <w:r w:rsidR="00715C2C">
        <w:rPr>
          <w:sz w:val="22"/>
          <w:szCs w:val="22"/>
        </w:rPr>
        <w:t xml:space="preserve">participants should be able to: </w:t>
      </w:r>
    </w:p>
    <w:p w:rsidR="009967D0" w:rsidRPr="00F27050" w:rsidRDefault="009967D0" w:rsidP="00F27050">
      <w:pPr>
        <w:pStyle w:val="ListParagraph"/>
        <w:numPr>
          <w:ilvl w:val="0"/>
          <w:numId w:val="5"/>
        </w:numPr>
        <w:spacing w:before="120" w:after="120" w:line="276" w:lineRule="auto"/>
        <w:rPr>
          <w:sz w:val="22"/>
          <w:szCs w:val="22"/>
        </w:rPr>
      </w:pPr>
      <w:r w:rsidRPr="00F27050">
        <w:rPr>
          <w:sz w:val="22"/>
          <w:szCs w:val="22"/>
        </w:rPr>
        <w:t>Identify at least 5 new ways to practice mindfulness.</w:t>
      </w:r>
    </w:p>
    <w:p w:rsidR="009967D0" w:rsidRPr="00F27050" w:rsidRDefault="009967D0" w:rsidP="00F27050">
      <w:pPr>
        <w:pStyle w:val="ListParagraph"/>
        <w:numPr>
          <w:ilvl w:val="0"/>
          <w:numId w:val="5"/>
        </w:numPr>
        <w:spacing w:before="120" w:after="120" w:line="276" w:lineRule="auto"/>
        <w:rPr>
          <w:sz w:val="22"/>
          <w:szCs w:val="22"/>
        </w:rPr>
      </w:pPr>
      <w:r w:rsidRPr="00F27050">
        <w:rPr>
          <w:sz w:val="22"/>
          <w:szCs w:val="22"/>
        </w:rPr>
        <w:t>Better explain mindfulness from a spiritual perspective.</w:t>
      </w:r>
    </w:p>
    <w:p w:rsidR="009967D0" w:rsidRPr="00F27050" w:rsidRDefault="009967D0" w:rsidP="00F27050">
      <w:pPr>
        <w:pStyle w:val="ListParagraph"/>
        <w:numPr>
          <w:ilvl w:val="0"/>
          <w:numId w:val="5"/>
        </w:numPr>
        <w:spacing w:before="120" w:after="120" w:line="276" w:lineRule="auto"/>
        <w:rPr>
          <w:sz w:val="22"/>
          <w:szCs w:val="22"/>
        </w:rPr>
      </w:pPr>
      <w:r w:rsidRPr="00F27050">
        <w:rPr>
          <w:sz w:val="22"/>
          <w:szCs w:val="22"/>
        </w:rPr>
        <w:t>Identify the role of Being Mind and Doing Mind in achieving better life balance.</w:t>
      </w:r>
    </w:p>
    <w:p w:rsidR="009967D0" w:rsidRPr="00F27050" w:rsidRDefault="00FC097A" w:rsidP="00F27050">
      <w:pPr>
        <w:pStyle w:val="ListParagraph"/>
        <w:numPr>
          <w:ilvl w:val="0"/>
          <w:numId w:val="5"/>
        </w:numPr>
        <w:spacing w:before="120" w:after="120" w:line="276" w:lineRule="auto"/>
        <w:rPr>
          <w:sz w:val="22"/>
          <w:szCs w:val="22"/>
        </w:rPr>
      </w:pPr>
      <w:r>
        <w:rPr>
          <w:sz w:val="22"/>
          <w:szCs w:val="22"/>
        </w:rPr>
        <w:t xml:space="preserve">Describe </w:t>
      </w:r>
      <w:r w:rsidR="009967D0" w:rsidRPr="00F27050">
        <w:rPr>
          <w:sz w:val="22"/>
          <w:szCs w:val="22"/>
        </w:rPr>
        <w:t>new methods for reducing intense emotions easily.</w:t>
      </w:r>
    </w:p>
    <w:p w:rsidR="009967D0" w:rsidRDefault="009967D0" w:rsidP="00F27050">
      <w:pPr>
        <w:pStyle w:val="ListParagraph"/>
        <w:numPr>
          <w:ilvl w:val="0"/>
          <w:numId w:val="5"/>
        </w:numPr>
        <w:spacing w:before="120" w:after="120" w:line="276" w:lineRule="auto"/>
        <w:rPr>
          <w:sz w:val="22"/>
          <w:szCs w:val="22"/>
        </w:rPr>
      </w:pPr>
      <w:r w:rsidRPr="00F27050">
        <w:rPr>
          <w:sz w:val="22"/>
          <w:szCs w:val="22"/>
        </w:rPr>
        <w:t>Explain at least 4 additional skills to overcome addictions.</w:t>
      </w:r>
    </w:p>
    <w:p w:rsidR="00F27050" w:rsidRPr="00F27050" w:rsidRDefault="00F27050" w:rsidP="00F27050">
      <w:pPr>
        <w:spacing w:before="120" w:after="120"/>
        <w:rPr>
          <w:sz w:val="28"/>
        </w:rPr>
      </w:pPr>
      <w:r w:rsidRPr="00F27050">
        <w:rPr>
          <w:rFonts w:asciiTheme="minorHAnsi" w:hAnsiTheme="minorHAnsi" w:cstheme="minorHAnsi"/>
          <w:b/>
          <w:sz w:val="28"/>
        </w:rPr>
        <w:t>RECOMMENDED READING</w:t>
      </w:r>
    </w:p>
    <w:p w:rsidR="00F27050" w:rsidRPr="00F27050" w:rsidRDefault="00F27050" w:rsidP="00F27050">
      <w:pPr>
        <w:pStyle w:val="ListParagraph"/>
        <w:numPr>
          <w:ilvl w:val="0"/>
          <w:numId w:val="5"/>
        </w:numPr>
        <w:spacing w:before="120"/>
        <w:rPr>
          <w:sz w:val="22"/>
          <w:szCs w:val="22"/>
        </w:rPr>
      </w:pPr>
      <w:r w:rsidRPr="00F27050">
        <w:rPr>
          <w:sz w:val="22"/>
          <w:szCs w:val="22"/>
        </w:rPr>
        <w:t xml:space="preserve">Linehan, M. M. (2015). </w:t>
      </w:r>
      <w:hyperlink r:id="rId8" w:history="1">
        <w:r w:rsidRPr="007F631A">
          <w:rPr>
            <w:rStyle w:val="Hyperlink"/>
            <w:sz w:val="22"/>
            <w:szCs w:val="22"/>
          </w:rPr>
          <w:t>DBT skills training manual</w:t>
        </w:r>
      </w:hyperlink>
      <w:r w:rsidRPr="00F27050">
        <w:rPr>
          <w:sz w:val="22"/>
          <w:szCs w:val="22"/>
        </w:rPr>
        <w:t>. New York: Guilford.</w:t>
      </w:r>
    </w:p>
    <w:p w:rsidR="00F27050" w:rsidRPr="00F27050" w:rsidRDefault="00F27050" w:rsidP="00F27050">
      <w:pPr>
        <w:pStyle w:val="ListParagraph"/>
        <w:numPr>
          <w:ilvl w:val="0"/>
          <w:numId w:val="5"/>
        </w:numPr>
        <w:spacing w:before="120"/>
        <w:rPr>
          <w:sz w:val="22"/>
          <w:szCs w:val="22"/>
        </w:rPr>
      </w:pPr>
      <w:r w:rsidRPr="00F27050">
        <w:rPr>
          <w:sz w:val="22"/>
          <w:szCs w:val="22"/>
        </w:rPr>
        <w:t xml:space="preserve">Linehan, M., M. (2015). </w:t>
      </w:r>
      <w:hyperlink r:id="rId9" w:history="1">
        <w:r w:rsidRPr="007F631A">
          <w:rPr>
            <w:rStyle w:val="Hyperlink"/>
            <w:sz w:val="22"/>
            <w:szCs w:val="22"/>
          </w:rPr>
          <w:t>DBT skills training handouts and worksheets</w:t>
        </w:r>
      </w:hyperlink>
      <w:r w:rsidRPr="00F27050">
        <w:rPr>
          <w:sz w:val="22"/>
          <w:szCs w:val="22"/>
        </w:rPr>
        <w:t>. New York: Guilford.</w:t>
      </w:r>
    </w:p>
    <w:p w:rsidR="00D747D9" w:rsidRDefault="00F35A05" w:rsidP="00F35A05">
      <w:pPr>
        <w:pStyle w:val="Body"/>
        <w:spacing w:before="120"/>
        <w:rPr>
          <w:rFonts w:asciiTheme="minorHAnsi" w:hAnsiTheme="minorHAnsi" w:cstheme="minorHAnsi"/>
          <w:b/>
          <w:sz w:val="28"/>
        </w:rPr>
      </w:pPr>
      <w:r>
        <w:rPr>
          <w:rFonts w:asciiTheme="minorHAnsi" w:hAnsiTheme="minorHAnsi" w:cstheme="minorHAnsi"/>
          <w:b/>
          <w:sz w:val="28"/>
        </w:rPr>
        <w:lastRenderedPageBreak/>
        <w:t xml:space="preserve">WHO SHOULD </w:t>
      </w:r>
      <w:r w:rsidR="00F476AE">
        <w:rPr>
          <w:rFonts w:asciiTheme="minorHAnsi" w:hAnsiTheme="minorHAnsi" w:cstheme="minorHAnsi"/>
          <w:b/>
          <w:sz w:val="28"/>
        </w:rPr>
        <w:t>ATTEND</w:t>
      </w:r>
    </w:p>
    <w:p w:rsidR="001F2F8E" w:rsidRDefault="001F2F8E" w:rsidP="007C46E0">
      <w:pPr>
        <w:spacing w:before="120" w:after="120"/>
        <w:rPr>
          <w:rFonts w:eastAsia="Arial Unicode MS" w:cs="Arial Unicode MS"/>
          <w:color w:val="000000"/>
          <w:sz w:val="22"/>
          <w:szCs w:val="22"/>
          <w:u w:color="000000"/>
        </w:rPr>
      </w:pPr>
      <w:r w:rsidRPr="001F2F8E">
        <w:rPr>
          <w:rFonts w:eastAsia="Arial Unicode MS" w:cs="Arial Unicode MS"/>
          <w:color w:val="000000"/>
          <w:sz w:val="22"/>
          <w:szCs w:val="22"/>
          <w:u w:color="000000"/>
        </w:rPr>
        <w:t xml:space="preserve">This workshop is intended for psychologists, social workers, mental health counselors, and other mental health professionals who have already had exposure to the DBT skills covered in the first edition of </w:t>
      </w:r>
      <w:hyperlink r:id="rId10" w:history="1">
        <w:r w:rsidRPr="00606100">
          <w:rPr>
            <w:rStyle w:val="Hyperlink"/>
            <w:rFonts w:eastAsia="Arial Unicode MS" w:cs="Arial Unicode MS"/>
            <w:sz w:val="22"/>
            <w:szCs w:val="22"/>
            <w:u w:color="000000"/>
          </w:rPr>
          <w:t>Dr. Linehan’s Skills Training Manual for Treating Borderline Personality Disorder</w:t>
        </w:r>
      </w:hyperlink>
      <w:r w:rsidR="00606100">
        <w:rPr>
          <w:rFonts w:eastAsia="Arial Unicode MS" w:cs="Arial Unicode MS"/>
          <w:color w:val="000000"/>
          <w:sz w:val="22"/>
          <w:szCs w:val="22"/>
          <w:u w:color="000000"/>
        </w:rPr>
        <w:t>.</w:t>
      </w:r>
      <w:r w:rsidRPr="001F2F8E">
        <w:rPr>
          <w:rFonts w:eastAsia="Arial Unicode MS" w:cs="Arial Unicode MS"/>
          <w:color w:val="000000"/>
          <w:sz w:val="22"/>
          <w:szCs w:val="22"/>
          <w:u w:color="000000"/>
        </w:rPr>
        <w:t xml:space="preserve"> While some of these new strategies can be used independently of the previous skills, a good working knowledge of them is important for successfully incorporating the new skills into your practice.</w:t>
      </w:r>
    </w:p>
    <w:p w:rsidR="00F27050" w:rsidRPr="00F27050" w:rsidRDefault="00F27050" w:rsidP="00F27050">
      <w:pPr>
        <w:spacing w:before="120" w:after="120" w:line="276" w:lineRule="auto"/>
        <w:rPr>
          <w:b/>
          <w:sz w:val="22"/>
          <w:szCs w:val="22"/>
        </w:rPr>
      </w:pPr>
      <w:r w:rsidRPr="00F27050">
        <w:rPr>
          <w:b/>
          <w:sz w:val="22"/>
          <w:szCs w:val="22"/>
        </w:rPr>
        <w:t>Part 2 of this training</w:t>
      </w:r>
      <w:r w:rsidR="000C3A27">
        <w:rPr>
          <w:b/>
          <w:sz w:val="22"/>
          <w:szCs w:val="22"/>
        </w:rPr>
        <w:t>—Inter</w:t>
      </w:r>
      <w:r w:rsidR="005D6909">
        <w:rPr>
          <w:b/>
          <w:sz w:val="22"/>
          <w:szCs w:val="22"/>
        </w:rPr>
        <w:t xml:space="preserve">personal </w:t>
      </w:r>
      <w:r w:rsidRPr="00F27050">
        <w:rPr>
          <w:b/>
          <w:sz w:val="22"/>
          <w:szCs w:val="22"/>
        </w:rPr>
        <w:t>Effectiveness and Emotion Regulation</w:t>
      </w:r>
      <w:r w:rsidR="005D6909">
        <w:rPr>
          <w:b/>
          <w:sz w:val="22"/>
          <w:szCs w:val="22"/>
        </w:rPr>
        <w:t xml:space="preserve">—will </w:t>
      </w:r>
      <w:r w:rsidRPr="00F27050">
        <w:rPr>
          <w:b/>
          <w:sz w:val="22"/>
          <w:szCs w:val="22"/>
        </w:rPr>
        <w:t xml:space="preserve">be offered </w:t>
      </w:r>
      <w:r w:rsidR="007C46E0">
        <w:rPr>
          <w:b/>
          <w:sz w:val="22"/>
          <w:szCs w:val="22"/>
        </w:rPr>
        <w:t xml:space="preserve">in the </w:t>
      </w:r>
      <w:proofErr w:type="gramStart"/>
      <w:r w:rsidR="007C46E0">
        <w:rPr>
          <w:b/>
          <w:sz w:val="22"/>
          <w:szCs w:val="22"/>
        </w:rPr>
        <w:t>Fall</w:t>
      </w:r>
      <w:proofErr w:type="gramEnd"/>
      <w:r w:rsidR="007C46E0">
        <w:rPr>
          <w:b/>
          <w:sz w:val="22"/>
          <w:szCs w:val="22"/>
        </w:rPr>
        <w:t xml:space="preserve"> of 2016</w:t>
      </w:r>
      <w:r w:rsidRPr="00F27050">
        <w:rPr>
          <w:b/>
          <w:sz w:val="22"/>
          <w:szCs w:val="22"/>
        </w:rPr>
        <w:t>.</w:t>
      </w:r>
    </w:p>
    <w:p w:rsidR="00D747D9" w:rsidRPr="00F4470A" w:rsidRDefault="00D747D9" w:rsidP="00D747D9">
      <w:pPr>
        <w:spacing w:before="120"/>
        <w:rPr>
          <w:szCs w:val="22"/>
        </w:rPr>
      </w:pPr>
      <w:r w:rsidRPr="00007F76">
        <w:rPr>
          <w:rFonts w:asciiTheme="minorHAnsi" w:hAnsiTheme="minorHAnsi" w:cstheme="minorHAnsi"/>
          <w:b/>
          <w:sz w:val="28"/>
        </w:rPr>
        <w:t xml:space="preserve">ABOUT THE </w:t>
      </w:r>
      <w:r>
        <w:rPr>
          <w:rFonts w:asciiTheme="minorHAnsi" w:hAnsiTheme="minorHAnsi" w:cstheme="minorHAnsi"/>
          <w:b/>
          <w:sz w:val="28"/>
        </w:rPr>
        <w:t>SPEAKERS</w:t>
      </w:r>
    </w:p>
    <w:p w:rsidR="00D4793A" w:rsidRPr="00D4793A" w:rsidRDefault="00B57478" w:rsidP="00D747D9">
      <w:pPr>
        <w:spacing w:before="120"/>
        <w:rPr>
          <w:sz w:val="22"/>
          <w:szCs w:val="22"/>
        </w:rPr>
      </w:pPr>
      <w:r w:rsidRPr="00F476AE">
        <w:rPr>
          <w:b/>
          <w:sz w:val="22"/>
          <w:szCs w:val="22"/>
        </w:rPr>
        <w:t xml:space="preserve">Dr. Alex Chapman, </w:t>
      </w:r>
      <w:r w:rsidR="0029451A">
        <w:rPr>
          <w:b/>
          <w:sz w:val="22"/>
          <w:szCs w:val="22"/>
        </w:rPr>
        <w:br/>
      </w:r>
      <w:r w:rsidRPr="00F476AE">
        <w:rPr>
          <w:b/>
          <w:sz w:val="22"/>
          <w:szCs w:val="22"/>
        </w:rPr>
        <w:t>R.</w:t>
      </w:r>
      <w:r w:rsidR="00E437F1">
        <w:rPr>
          <w:b/>
          <w:sz w:val="22"/>
          <w:szCs w:val="22"/>
        </w:rPr>
        <w:t xml:space="preserve"> </w:t>
      </w:r>
      <w:r w:rsidRPr="00F476AE">
        <w:rPr>
          <w:b/>
          <w:sz w:val="22"/>
          <w:szCs w:val="22"/>
        </w:rPr>
        <w:t>Psych.,</w:t>
      </w:r>
      <w:r w:rsidRPr="00F476AE">
        <w:rPr>
          <w:sz w:val="22"/>
          <w:szCs w:val="22"/>
        </w:rPr>
        <w:t xml:space="preserve"> is </w:t>
      </w:r>
      <w:r w:rsidR="00840D99">
        <w:rPr>
          <w:sz w:val="22"/>
          <w:szCs w:val="22"/>
        </w:rPr>
        <w:t xml:space="preserve">the President of </w:t>
      </w:r>
      <w:r w:rsidR="00D4793A">
        <w:rPr>
          <w:sz w:val="22"/>
          <w:szCs w:val="22"/>
        </w:rPr>
        <w:t>the DBT Centre</w:t>
      </w:r>
      <w:r w:rsidR="00061768">
        <w:rPr>
          <w:sz w:val="22"/>
          <w:szCs w:val="22"/>
        </w:rPr>
        <w:t xml:space="preserve"> and</w:t>
      </w:r>
      <w:r w:rsidR="00840D99">
        <w:rPr>
          <w:sz w:val="22"/>
          <w:szCs w:val="22"/>
        </w:rPr>
        <w:t xml:space="preserve"> </w:t>
      </w:r>
      <w:r w:rsidR="005F2D99" w:rsidRPr="005F2D99">
        <w:rPr>
          <w:sz w:val="22"/>
          <w:szCs w:val="22"/>
        </w:rPr>
        <w:t>Coordinator of the Clinical Science area in the Department of Psychology at Simon Fraser University (SFU).</w:t>
      </w:r>
      <w:r w:rsidR="00D4793A">
        <w:rPr>
          <w:sz w:val="22"/>
          <w:szCs w:val="22"/>
        </w:rPr>
        <w:t xml:space="preserve"> </w:t>
      </w:r>
      <w:hyperlink r:id="rId11" w:history="1">
        <w:proofErr w:type="gramStart"/>
        <w:r w:rsidR="00D4793A" w:rsidRPr="00D4793A">
          <w:rPr>
            <w:rStyle w:val="Hyperlink"/>
            <w:sz w:val="22"/>
            <w:szCs w:val="22"/>
          </w:rPr>
          <w:t>Full bio.</w:t>
        </w:r>
        <w:proofErr w:type="gramEnd"/>
      </w:hyperlink>
    </w:p>
    <w:p w:rsidR="00D747D9" w:rsidRPr="00D4793A" w:rsidRDefault="00235938" w:rsidP="00D747D9">
      <w:pPr>
        <w:spacing w:before="120"/>
        <w:rPr>
          <w:sz w:val="22"/>
          <w:szCs w:val="22"/>
        </w:rPr>
      </w:pPr>
      <w:r w:rsidRPr="00F27050">
        <w:rPr>
          <w:rFonts w:asciiTheme="minorHAnsi" w:hAnsiTheme="minorHAnsi" w:cstheme="minorHAnsi"/>
          <w:b/>
          <w:noProof/>
          <w:sz w:val="22"/>
          <w:szCs w:val="22"/>
          <w:lang w:val="en-CA" w:eastAsia="en-CA"/>
        </w:rPr>
        <w:drawing>
          <wp:anchor distT="0" distB="0" distL="114300" distR="114300" simplePos="0" relativeHeight="251671552" behindDoc="0" locked="0" layoutInCell="1" allowOverlap="1" wp14:anchorId="30BF7DBE" wp14:editId="3D479E91">
            <wp:simplePos x="0" y="0"/>
            <wp:positionH relativeFrom="column">
              <wp:posOffset>415925</wp:posOffset>
            </wp:positionH>
            <wp:positionV relativeFrom="paragraph">
              <wp:posOffset>629920</wp:posOffset>
            </wp:positionV>
            <wp:extent cx="890905" cy="1234440"/>
            <wp:effectExtent l="133350" t="114300" r="137795" b="1562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01BW 130x180.jpg"/>
                    <pic:cNvPicPr/>
                  </pic:nvPicPr>
                  <pic:blipFill>
                    <a:blip r:embed="rId12">
                      <a:extLst>
                        <a:ext uri="{28A0092B-C50C-407E-A947-70E740481C1C}">
                          <a14:useLocalDpi xmlns:a14="http://schemas.microsoft.com/office/drawing/2010/main" val="0"/>
                        </a:ext>
                      </a:extLst>
                    </a:blip>
                    <a:stretch>
                      <a:fillRect/>
                    </a:stretch>
                  </pic:blipFill>
                  <pic:spPr>
                    <a:xfrm>
                      <a:off x="0" y="0"/>
                      <a:ext cx="890905" cy="1234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747D9" w:rsidRPr="00576C2D">
        <w:rPr>
          <w:b/>
          <w:sz w:val="22"/>
          <w:szCs w:val="22"/>
        </w:rPr>
        <w:t>Dr. John Wagner</w:t>
      </w:r>
      <w:r w:rsidR="00E437F1" w:rsidRPr="00E437F1">
        <w:rPr>
          <w:b/>
          <w:sz w:val="22"/>
          <w:szCs w:val="22"/>
        </w:rPr>
        <w:t>,</w:t>
      </w:r>
      <w:r w:rsidR="00840D99">
        <w:rPr>
          <w:sz w:val="22"/>
          <w:szCs w:val="22"/>
        </w:rPr>
        <w:t xml:space="preserve"> </w:t>
      </w:r>
      <w:r w:rsidR="0029451A">
        <w:rPr>
          <w:sz w:val="22"/>
          <w:szCs w:val="22"/>
        </w:rPr>
        <w:br/>
      </w:r>
      <w:r w:rsidR="00840D99" w:rsidRPr="00840D99">
        <w:rPr>
          <w:b/>
          <w:sz w:val="22"/>
          <w:szCs w:val="22"/>
        </w:rPr>
        <w:t>R. Psych.,</w:t>
      </w:r>
      <w:r w:rsidR="00840D99">
        <w:rPr>
          <w:sz w:val="22"/>
          <w:szCs w:val="22"/>
        </w:rPr>
        <w:t xml:space="preserve"> is t</w:t>
      </w:r>
      <w:r w:rsidR="00D747D9" w:rsidRPr="00D747D9">
        <w:rPr>
          <w:sz w:val="22"/>
          <w:szCs w:val="22"/>
        </w:rPr>
        <w:t xml:space="preserve">he Director of the DBT Centre of Vancouver and an Adjunct Professor </w:t>
      </w:r>
      <w:r w:rsidR="00840D99">
        <w:rPr>
          <w:sz w:val="22"/>
          <w:szCs w:val="22"/>
        </w:rPr>
        <w:t xml:space="preserve">in the Department of Psychology </w:t>
      </w:r>
      <w:r w:rsidR="00D747D9" w:rsidRPr="00D747D9">
        <w:rPr>
          <w:sz w:val="22"/>
          <w:szCs w:val="22"/>
        </w:rPr>
        <w:t>at the University of British Columbia.</w:t>
      </w:r>
      <w:r w:rsidR="00D4793A">
        <w:rPr>
          <w:sz w:val="22"/>
          <w:szCs w:val="22"/>
        </w:rPr>
        <w:t xml:space="preserve"> </w:t>
      </w:r>
      <w:hyperlink r:id="rId13" w:history="1">
        <w:proofErr w:type="gramStart"/>
        <w:r w:rsidR="00D4793A" w:rsidRPr="00D4793A">
          <w:rPr>
            <w:rStyle w:val="Hyperlink"/>
            <w:sz w:val="22"/>
            <w:szCs w:val="22"/>
          </w:rPr>
          <w:t>Full bio.</w:t>
        </w:r>
        <w:proofErr w:type="gramEnd"/>
      </w:hyperlink>
      <w:r w:rsidR="00D4793A">
        <w:rPr>
          <w:b/>
          <w:sz w:val="22"/>
          <w:szCs w:val="22"/>
        </w:rPr>
        <w:t xml:space="preserve"> </w:t>
      </w:r>
    </w:p>
    <w:p w:rsidR="00D747D9" w:rsidRPr="00E21236" w:rsidRDefault="00D747D9" w:rsidP="00D747D9">
      <w:pPr>
        <w:spacing w:before="120"/>
        <w:rPr>
          <w:rFonts w:asciiTheme="minorHAnsi" w:hAnsiTheme="minorHAnsi" w:cstheme="minorHAnsi"/>
          <w:b/>
          <w:sz w:val="28"/>
          <w:szCs w:val="22"/>
        </w:rPr>
      </w:pPr>
      <w:r w:rsidRPr="00E21236">
        <w:rPr>
          <w:rFonts w:asciiTheme="minorHAnsi" w:hAnsiTheme="minorHAnsi" w:cstheme="minorHAnsi"/>
          <w:b/>
          <w:sz w:val="28"/>
          <w:szCs w:val="22"/>
        </w:rPr>
        <w:t>TO REGISTER</w:t>
      </w:r>
    </w:p>
    <w:p w:rsidR="00F476AE" w:rsidRPr="00F476AE" w:rsidRDefault="00D747D9" w:rsidP="00D747D9">
      <w:pPr>
        <w:pStyle w:val="ListParagraph"/>
        <w:numPr>
          <w:ilvl w:val="0"/>
          <w:numId w:val="3"/>
        </w:numPr>
        <w:spacing w:before="120"/>
        <w:rPr>
          <w:b/>
          <w:sz w:val="20"/>
          <w:szCs w:val="20"/>
        </w:rPr>
      </w:pPr>
      <w:r>
        <w:rPr>
          <w:sz w:val="20"/>
          <w:szCs w:val="20"/>
        </w:rPr>
        <w:t>O</w:t>
      </w:r>
      <w:r w:rsidRPr="00A4093C">
        <w:rPr>
          <w:sz w:val="20"/>
          <w:szCs w:val="20"/>
        </w:rPr>
        <w:t>nline</w:t>
      </w:r>
      <w:r>
        <w:rPr>
          <w:sz w:val="20"/>
          <w:szCs w:val="20"/>
        </w:rPr>
        <w:t xml:space="preserve">: </w:t>
      </w:r>
      <w:hyperlink r:id="rId14" w:history="1">
        <w:r w:rsidR="00F476AE" w:rsidRPr="005B28D1">
          <w:rPr>
            <w:rStyle w:val="Hyperlink"/>
            <w:sz w:val="20"/>
            <w:szCs w:val="20"/>
          </w:rPr>
          <w:t>dbtvancouver.com/workshops</w:t>
        </w:r>
      </w:hyperlink>
    </w:p>
    <w:p w:rsidR="00D747D9" w:rsidRDefault="00D747D9" w:rsidP="00D747D9">
      <w:pPr>
        <w:pStyle w:val="ListParagraph"/>
        <w:numPr>
          <w:ilvl w:val="0"/>
          <w:numId w:val="3"/>
        </w:numPr>
        <w:spacing w:before="120"/>
        <w:rPr>
          <w:sz w:val="20"/>
          <w:szCs w:val="20"/>
        </w:rPr>
      </w:pPr>
      <w:r>
        <w:rPr>
          <w:sz w:val="20"/>
          <w:szCs w:val="20"/>
        </w:rPr>
        <w:t>F</w:t>
      </w:r>
      <w:r w:rsidRPr="00E21236">
        <w:rPr>
          <w:sz w:val="20"/>
          <w:szCs w:val="20"/>
        </w:rPr>
        <w:t>ax form</w:t>
      </w:r>
      <w:r>
        <w:rPr>
          <w:sz w:val="20"/>
          <w:szCs w:val="20"/>
        </w:rPr>
        <w:t xml:space="preserve"> (see page 2)</w:t>
      </w:r>
      <w:r w:rsidRPr="00E21236">
        <w:rPr>
          <w:sz w:val="20"/>
          <w:szCs w:val="20"/>
        </w:rPr>
        <w:t xml:space="preserve"> </w:t>
      </w:r>
      <w:r>
        <w:rPr>
          <w:sz w:val="20"/>
          <w:szCs w:val="20"/>
        </w:rPr>
        <w:t xml:space="preserve">to: </w:t>
      </w:r>
      <w:r w:rsidRPr="00576C2D">
        <w:rPr>
          <w:b/>
          <w:sz w:val="20"/>
          <w:szCs w:val="20"/>
        </w:rPr>
        <w:t>604-569-1230</w:t>
      </w:r>
    </w:p>
    <w:p w:rsidR="00D747D9" w:rsidRDefault="00D747D9" w:rsidP="00D747D9">
      <w:pPr>
        <w:pStyle w:val="ListParagraph"/>
        <w:numPr>
          <w:ilvl w:val="0"/>
          <w:numId w:val="3"/>
        </w:numPr>
        <w:spacing w:before="120"/>
        <w:rPr>
          <w:sz w:val="20"/>
          <w:szCs w:val="20"/>
        </w:rPr>
      </w:pPr>
      <w:r>
        <w:rPr>
          <w:sz w:val="20"/>
          <w:szCs w:val="20"/>
        </w:rPr>
        <w:t xml:space="preserve">Mail form (see page 2) to: </w:t>
      </w:r>
      <w:r>
        <w:rPr>
          <w:sz w:val="20"/>
          <w:szCs w:val="20"/>
        </w:rPr>
        <w:br/>
        <w:t>DBT Centre of Vancouver</w:t>
      </w:r>
    </w:p>
    <w:p w:rsidR="00D747D9" w:rsidRPr="00E21236" w:rsidRDefault="00D747D9" w:rsidP="00D747D9">
      <w:pPr>
        <w:pStyle w:val="ListParagraph"/>
        <w:spacing w:before="120"/>
        <w:ind w:left="360"/>
        <w:rPr>
          <w:sz w:val="20"/>
          <w:szCs w:val="20"/>
        </w:rPr>
      </w:pPr>
      <w:r>
        <w:rPr>
          <w:sz w:val="20"/>
          <w:szCs w:val="20"/>
        </w:rPr>
        <w:t>1040-1200 Burrard St Vancouver BC V6Z 2C7</w:t>
      </w:r>
    </w:p>
    <w:p w:rsidR="00D747D9" w:rsidRPr="008A5633" w:rsidRDefault="00D747D9" w:rsidP="00D747D9">
      <w:pPr>
        <w:pStyle w:val="ListParagraph"/>
        <w:numPr>
          <w:ilvl w:val="0"/>
          <w:numId w:val="3"/>
        </w:numPr>
        <w:spacing w:before="120"/>
        <w:rPr>
          <w:sz w:val="20"/>
          <w:szCs w:val="20"/>
        </w:rPr>
      </w:pPr>
      <w:r>
        <w:rPr>
          <w:sz w:val="20"/>
          <w:szCs w:val="20"/>
        </w:rPr>
        <w:t xml:space="preserve">For more information, </w:t>
      </w:r>
      <w:r w:rsidRPr="00576C2D">
        <w:rPr>
          <w:b/>
          <w:sz w:val="20"/>
          <w:szCs w:val="20"/>
        </w:rPr>
        <w:t>call: 604-569-1156</w:t>
      </w:r>
    </w:p>
    <w:p w:rsidR="00840D99" w:rsidRPr="00D4793A" w:rsidRDefault="00840D99" w:rsidP="007406C4">
      <w:pPr>
        <w:pBdr>
          <w:top w:val="single" w:sz="4" w:space="1" w:color="auto"/>
          <w:left w:val="single" w:sz="4" w:space="4" w:color="auto"/>
          <w:bottom w:val="single" w:sz="4" w:space="1" w:color="auto"/>
          <w:right w:val="single" w:sz="4" w:space="4" w:color="auto"/>
        </w:pBdr>
        <w:spacing w:before="120"/>
        <w:jc w:val="center"/>
        <w:rPr>
          <w:sz w:val="20"/>
          <w:szCs w:val="20"/>
        </w:rPr>
      </w:pPr>
      <w:r w:rsidRPr="00D4793A">
        <w:rPr>
          <w:sz w:val="16"/>
          <w:szCs w:val="16"/>
        </w:rPr>
        <w:t xml:space="preserve"> </w:t>
      </w:r>
      <w:r w:rsidR="00D4793A" w:rsidRPr="00D4793A">
        <w:rPr>
          <w:sz w:val="20"/>
          <w:szCs w:val="20"/>
        </w:rPr>
        <w:t>The DBT Centre of Vancouver is approved by the Canadian Psychological Association to offer continuing education for psychologists. The DBT Centre of Vancouver maintains responsibility for the program</w:t>
      </w:r>
    </w:p>
    <w:p w:rsidR="00D747D9" w:rsidRDefault="00D747D9" w:rsidP="007406C4">
      <w:pPr>
        <w:pBdr>
          <w:top w:val="single" w:sz="4" w:space="1" w:color="auto"/>
          <w:left w:val="single" w:sz="4" w:space="4" w:color="auto"/>
          <w:bottom w:val="single" w:sz="4" w:space="1" w:color="auto"/>
          <w:right w:val="single" w:sz="4" w:space="4" w:color="auto"/>
        </w:pBdr>
        <w:spacing w:before="120"/>
        <w:jc w:val="center"/>
        <w:rPr>
          <w:sz w:val="20"/>
          <w:szCs w:val="20"/>
        </w:rPr>
        <w:sectPr w:rsidR="00D747D9" w:rsidSect="00B57478">
          <w:pgSz w:w="12240" w:h="15840"/>
          <w:pgMar w:top="540" w:right="630" w:bottom="540" w:left="630" w:header="706" w:footer="706" w:gutter="0"/>
          <w:cols w:num="2" w:space="576" w:equalWidth="0">
            <w:col w:w="6282" w:space="576"/>
            <w:col w:w="4122"/>
          </w:cols>
          <w:docGrid w:linePitch="360"/>
        </w:sectPr>
      </w:pPr>
      <w:r>
        <w:rPr>
          <w:b/>
          <w:sz w:val="22"/>
          <w:szCs w:val="22"/>
        </w:rPr>
        <w:t>ELIGIBLE FOR 6</w:t>
      </w:r>
      <w:r w:rsidRPr="00E21236">
        <w:rPr>
          <w:b/>
          <w:sz w:val="22"/>
          <w:szCs w:val="22"/>
        </w:rPr>
        <w:t xml:space="preserve"> CE CREDITS</w:t>
      </w:r>
    </w:p>
    <w:p w:rsidR="007C46E0" w:rsidRDefault="007C46E0">
      <w:pPr>
        <w:rPr>
          <w:rFonts w:ascii="Calibri" w:eastAsia="ヒラギノ角ゴ Pro W3" w:hAnsi="Calibri"/>
          <w:b/>
          <w:caps/>
          <w:sz w:val="28"/>
          <w:szCs w:val="28"/>
          <w:lang w:val="en-GB"/>
        </w:rPr>
      </w:pPr>
      <w:r>
        <w:rPr>
          <w:rFonts w:ascii="Calibri" w:eastAsia="ヒラギノ角ゴ Pro W3" w:hAnsi="Calibri"/>
          <w:b/>
          <w:caps/>
          <w:sz w:val="28"/>
          <w:szCs w:val="28"/>
          <w:lang w:val="en-GB"/>
        </w:rPr>
        <w:lastRenderedPageBreak/>
        <w:br w:type="page"/>
      </w:r>
    </w:p>
    <w:p w:rsidR="00D747D9" w:rsidRDefault="00D747D9" w:rsidP="00D747D9">
      <w:pPr>
        <w:spacing w:line="276" w:lineRule="auto"/>
        <w:jc w:val="center"/>
        <w:rPr>
          <w:rFonts w:eastAsia="ヒラギノ角ゴ Pro W3"/>
          <w:color w:val="000000"/>
          <w:sz w:val="22"/>
          <w:lang w:val="en-GB"/>
        </w:rPr>
      </w:pPr>
      <w:r w:rsidRPr="00830925">
        <w:rPr>
          <w:rFonts w:ascii="Calibri" w:eastAsia="ヒラギノ角ゴ Pro W3" w:hAnsi="Calibri"/>
          <w:b/>
          <w:caps/>
          <w:sz w:val="28"/>
          <w:szCs w:val="28"/>
          <w:lang w:val="en-GB"/>
        </w:rPr>
        <w:lastRenderedPageBreak/>
        <w:t xml:space="preserve">Registration for DBT Centre of Vancouver </w:t>
      </w:r>
      <w:r w:rsidR="00484ABF">
        <w:rPr>
          <w:rFonts w:ascii="Calibri" w:eastAsia="ヒラギノ角ゴ Pro W3" w:hAnsi="Calibri"/>
          <w:b/>
          <w:caps/>
          <w:sz w:val="28"/>
          <w:szCs w:val="28"/>
          <w:lang w:val="en-GB"/>
        </w:rPr>
        <w:t xml:space="preserve">May 2016 </w:t>
      </w:r>
      <w:r w:rsidRPr="00830925">
        <w:rPr>
          <w:rFonts w:ascii="Calibri" w:eastAsia="ヒラギノ角ゴ Pro W3" w:hAnsi="Calibri"/>
          <w:b/>
          <w:caps/>
          <w:sz w:val="28"/>
          <w:szCs w:val="28"/>
          <w:lang w:val="en-GB"/>
        </w:rPr>
        <w:t>Workshop</w:t>
      </w:r>
      <w:r w:rsidRPr="00830925">
        <w:rPr>
          <w:rFonts w:ascii="Calibri" w:eastAsia="ヒラギノ角ゴ Pro W3" w:hAnsi="Calibri"/>
          <w:color w:val="FFFFFF" w:themeColor="background1"/>
          <w:sz w:val="28"/>
          <w:szCs w:val="28"/>
          <w:lang w:val="en-GB"/>
        </w:rPr>
        <w:t xml:space="preserve"> </w:t>
      </w:r>
      <w:r w:rsidRPr="005834EB">
        <w:rPr>
          <w:rFonts w:ascii="Calibri" w:eastAsia="ヒラギノ角ゴ Pro W3" w:hAnsi="Calibri"/>
          <w:color w:val="FFFFFF" w:themeColor="background1"/>
          <w:sz w:val="22"/>
          <w:lang w:val="en-GB"/>
        </w:rPr>
        <w:br/>
      </w:r>
      <w:r>
        <w:rPr>
          <w:rFonts w:eastAsia="ヒラギノ角ゴ Pro W3"/>
          <w:b/>
          <w:color w:val="000000"/>
          <w:sz w:val="22"/>
          <w:lang w:val="en-GB"/>
        </w:rPr>
        <w:t xml:space="preserve">Friday, </w:t>
      </w:r>
      <w:r w:rsidR="00484ABF">
        <w:rPr>
          <w:rFonts w:eastAsia="ヒラギノ角ゴ Pro W3"/>
          <w:b/>
          <w:color w:val="000000"/>
          <w:sz w:val="22"/>
          <w:lang w:val="en-GB"/>
        </w:rPr>
        <w:t>May 6</w:t>
      </w:r>
      <w:r w:rsidR="00484ABF" w:rsidRPr="00484ABF">
        <w:rPr>
          <w:rFonts w:eastAsia="ヒラギノ角ゴ Pro W3"/>
          <w:b/>
          <w:color w:val="000000"/>
          <w:sz w:val="22"/>
          <w:vertAlign w:val="superscript"/>
          <w:lang w:val="en-GB"/>
        </w:rPr>
        <w:t>th</w:t>
      </w:r>
      <w:r w:rsidR="00484ABF">
        <w:rPr>
          <w:rFonts w:eastAsia="ヒラギノ角ゴ Pro W3"/>
          <w:b/>
          <w:color w:val="000000"/>
          <w:sz w:val="22"/>
          <w:lang w:val="en-GB"/>
        </w:rPr>
        <w:t>, 2016 9:00</w:t>
      </w:r>
      <w:r w:rsidRPr="005834EB">
        <w:rPr>
          <w:rFonts w:eastAsia="ヒラギノ角ゴ Pro W3"/>
          <w:b/>
          <w:color w:val="000000"/>
          <w:sz w:val="22"/>
          <w:lang w:val="en-GB"/>
        </w:rPr>
        <w:t>am – 4</w:t>
      </w:r>
      <w:r w:rsidR="00484ABF">
        <w:rPr>
          <w:rFonts w:eastAsia="ヒラギノ角ゴ Pro W3"/>
          <w:b/>
          <w:color w:val="000000"/>
          <w:sz w:val="22"/>
          <w:lang w:val="en-GB"/>
        </w:rPr>
        <w:t>:30</w:t>
      </w:r>
      <w:r w:rsidRPr="005834EB">
        <w:rPr>
          <w:rFonts w:eastAsia="ヒラギノ角ゴ Pro W3"/>
          <w:b/>
          <w:color w:val="000000"/>
          <w:sz w:val="22"/>
          <w:lang w:val="en-GB"/>
        </w:rPr>
        <w:t>pm</w:t>
      </w:r>
      <w:r w:rsidRPr="005834EB">
        <w:rPr>
          <w:rFonts w:eastAsia="ヒラギノ角ゴ Pro W3"/>
          <w:color w:val="000000"/>
          <w:sz w:val="22"/>
          <w:lang w:val="en-GB"/>
        </w:rPr>
        <w:t xml:space="preserve"> </w:t>
      </w:r>
      <w:r>
        <w:rPr>
          <w:rFonts w:eastAsia="ヒラギノ角ゴ Pro W3"/>
          <w:color w:val="000000"/>
          <w:sz w:val="22"/>
          <w:lang w:val="en-GB"/>
        </w:rPr>
        <w:t xml:space="preserve">/ </w:t>
      </w:r>
      <w:r w:rsidRPr="005834EB">
        <w:rPr>
          <w:rFonts w:eastAsia="ヒラギノ角ゴ Pro W3"/>
          <w:color w:val="000000"/>
          <w:sz w:val="22"/>
          <w:lang w:val="en-GB"/>
        </w:rPr>
        <w:t xml:space="preserve">Italian Cultural Centre 3075 Slocan St Vancouver BC </w:t>
      </w:r>
    </w:p>
    <w:p w:rsidR="005834EB" w:rsidRPr="005834EB" w:rsidRDefault="006D38D8" w:rsidP="0015468C">
      <w:pPr>
        <w:spacing w:line="276" w:lineRule="auto"/>
        <w:rPr>
          <w:rFonts w:eastAsia="ヒラギノ角ゴ Pro W3"/>
          <w:color w:val="000000"/>
          <w:sz w:val="22"/>
          <w:lang w:val="en-GB"/>
        </w:rPr>
      </w:pPr>
      <w:r>
        <w:rPr>
          <w:rFonts w:eastAsia="ヒラギノ角ゴ Pro W3"/>
          <w:b/>
          <w:noProof/>
          <w:color w:val="000000"/>
          <w:sz w:val="22"/>
          <w:lang w:val="en-CA" w:eastAsia="en-CA"/>
        </w:rPr>
        <mc:AlternateContent>
          <mc:Choice Requires="wps">
            <w:drawing>
              <wp:anchor distT="0" distB="0" distL="114300" distR="114300" simplePos="0" relativeHeight="251664384" behindDoc="0" locked="0" layoutInCell="1" allowOverlap="1" wp14:anchorId="350D001E" wp14:editId="4ECA4FF8">
                <wp:simplePos x="0" y="0"/>
                <wp:positionH relativeFrom="column">
                  <wp:posOffset>41275</wp:posOffset>
                </wp:positionH>
                <wp:positionV relativeFrom="paragraph">
                  <wp:posOffset>187960</wp:posOffset>
                </wp:positionV>
                <wp:extent cx="3429000" cy="1424940"/>
                <wp:effectExtent l="0" t="0" r="1905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142494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E848BC" w:rsidRPr="006C56EC" w:rsidRDefault="00E848BC" w:rsidP="005834EB">
                            <w:pPr>
                              <w:tabs>
                                <w:tab w:val="right" w:pos="5040"/>
                              </w:tabs>
                              <w:spacing w:after="120"/>
                              <w:rPr>
                                <w:b/>
                                <w:szCs w:val="22"/>
                              </w:rPr>
                            </w:pPr>
                            <w:r w:rsidRPr="006C56EC">
                              <w:rPr>
                                <w:b/>
                                <w:szCs w:val="22"/>
                              </w:rPr>
                              <w:t xml:space="preserve">Registration Fee </w:t>
                            </w:r>
                            <w:r w:rsidRPr="006C56EC">
                              <w:rPr>
                                <w:b/>
                                <w:szCs w:val="22"/>
                              </w:rPr>
                              <w:tab/>
                            </w:r>
                            <w:r w:rsidRPr="0074597A">
                              <w:rPr>
                                <w:szCs w:val="22"/>
                              </w:rPr>
                              <w:t>(registration closes</w:t>
                            </w:r>
                            <w:r w:rsidRPr="006C56EC">
                              <w:rPr>
                                <w:b/>
                                <w:szCs w:val="22"/>
                              </w:rPr>
                              <w:t xml:space="preserve"> </w:t>
                            </w:r>
                            <w:r w:rsidR="00842E41">
                              <w:rPr>
                                <w:b/>
                                <w:szCs w:val="22"/>
                              </w:rPr>
                              <w:t>April 29th</w:t>
                            </w:r>
                            <w:r w:rsidRPr="0074597A">
                              <w:rPr>
                                <w:szCs w:val="22"/>
                              </w:rPr>
                              <w:t>)</w:t>
                            </w:r>
                          </w:p>
                          <w:p w:rsidR="00E848BC" w:rsidRPr="00BF3B29" w:rsidRDefault="00E848BC" w:rsidP="005834EB">
                            <w:pPr>
                              <w:tabs>
                                <w:tab w:val="right" w:pos="5040"/>
                              </w:tabs>
                              <w:rPr>
                                <w:u w:val="single"/>
                              </w:rPr>
                            </w:pPr>
                            <w:r w:rsidRPr="00280F56">
                              <w:rPr>
                                <w:b/>
                                <w:u w:val="single"/>
                              </w:rPr>
                              <w:t>Early Bird</w:t>
                            </w:r>
                            <w:r w:rsidR="00842E41">
                              <w:rPr>
                                <w:u w:val="single"/>
                              </w:rPr>
                              <w:tab/>
                              <w:t xml:space="preserve"> (January 11</w:t>
                            </w:r>
                            <w:r w:rsidRPr="00763F1A">
                              <w:rPr>
                                <w:u w:val="single"/>
                                <w:vertAlign w:val="superscript"/>
                              </w:rPr>
                              <w:t>h</w:t>
                            </w:r>
                            <w:r w:rsidR="00BC3ED2">
                              <w:rPr>
                                <w:u w:val="single"/>
                              </w:rPr>
                              <w:t xml:space="preserve"> –March </w:t>
                            </w:r>
                            <w:r w:rsidR="00A62D32">
                              <w:rPr>
                                <w:u w:val="single"/>
                              </w:rPr>
                              <w:t>31</w:t>
                            </w:r>
                            <w:r w:rsidR="00A62D32" w:rsidRPr="00BC3ED2">
                              <w:rPr>
                                <w:u w:val="single"/>
                                <w:vertAlign w:val="superscript"/>
                              </w:rPr>
                              <w:t>st</w:t>
                            </w:r>
                            <w:r w:rsidR="00A62D32">
                              <w:rPr>
                                <w:u w:val="single"/>
                              </w:rPr>
                              <w:t>)</w:t>
                            </w:r>
                          </w:p>
                          <w:p w:rsidR="00E848BC" w:rsidRPr="00BF3B29" w:rsidRDefault="00E848BC" w:rsidP="005834EB">
                            <w:pPr>
                              <w:tabs>
                                <w:tab w:val="right" w:pos="5040"/>
                              </w:tabs>
                            </w:pPr>
                            <w:r w:rsidRPr="00BF3B29">
                              <w:t xml:space="preserve">Full-Time Student *    </w:t>
                            </w:r>
                            <w:r>
                              <w:tab/>
                            </w:r>
                            <w:r w:rsidR="00BC3ED2">
                              <w:rPr>
                                <w:sz w:val="22"/>
                                <w:szCs w:val="22"/>
                              </w:rPr>
                              <w:t>$104.50 + $5.23</w:t>
                            </w:r>
                            <w:r w:rsidRPr="0074597A">
                              <w:rPr>
                                <w:sz w:val="22"/>
                                <w:szCs w:val="22"/>
                              </w:rPr>
                              <w:t xml:space="preserve"> (GST) =</w:t>
                            </w:r>
                            <w:r w:rsidRPr="00BF3B29">
                              <w:t xml:space="preserve"> </w:t>
                            </w:r>
                            <w:r w:rsidR="00BC3ED2">
                              <w:rPr>
                                <w:b/>
                              </w:rPr>
                              <w:t>$109.73</w:t>
                            </w:r>
                          </w:p>
                          <w:p w:rsidR="00E848BC" w:rsidRPr="00280F56" w:rsidRDefault="00E848BC" w:rsidP="005834EB">
                            <w:pPr>
                              <w:tabs>
                                <w:tab w:val="right" w:pos="5040"/>
                              </w:tabs>
                            </w:pPr>
                            <w:r w:rsidRPr="00BF3B29">
                              <w:t>Prof</w:t>
                            </w:r>
                            <w:r>
                              <w:t xml:space="preserve">essional </w:t>
                            </w:r>
                            <w:r>
                              <w:tab/>
                            </w:r>
                            <w:r w:rsidR="00BC3ED2">
                              <w:rPr>
                                <w:sz w:val="22"/>
                                <w:szCs w:val="22"/>
                              </w:rPr>
                              <w:t>$198+ $9.90</w:t>
                            </w:r>
                            <w:r w:rsidRPr="0074597A">
                              <w:rPr>
                                <w:sz w:val="22"/>
                                <w:szCs w:val="22"/>
                              </w:rPr>
                              <w:t xml:space="preserve"> (GST) =</w:t>
                            </w:r>
                            <w:r>
                              <w:t xml:space="preserve"> </w:t>
                            </w:r>
                            <w:r w:rsidR="00BC3ED2">
                              <w:rPr>
                                <w:b/>
                              </w:rPr>
                              <w:t>$207.90</w:t>
                            </w:r>
                          </w:p>
                          <w:p w:rsidR="00E848BC" w:rsidRPr="00BF3B29" w:rsidRDefault="00E848BC" w:rsidP="005834EB">
                            <w:pPr>
                              <w:tabs>
                                <w:tab w:val="right" w:pos="5040"/>
                              </w:tabs>
                              <w:rPr>
                                <w:u w:val="single"/>
                              </w:rPr>
                            </w:pPr>
                            <w:r w:rsidRPr="00280F56">
                              <w:rPr>
                                <w:b/>
                                <w:u w:val="single"/>
                              </w:rPr>
                              <w:t>Regular Registration</w:t>
                            </w:r>
                            <w:r>
                              <w:rPr>
                                <w:u w:val="single"/>
                              </w:rPr>
                              <w:t xml:space="preserve"> </w:t>
                            </w:r>
                            <w:r>
                              <w:rPr>
                                <w:u w:val="single"/>
                              </w:rPr>
                              <w:tab/>
                            </w:r>
                            <w:r w:rsidRPr="00BF3B29">
                              <w:rPr>
                                <w:u w:val="single"/>
                              </w:rPr>
                              <w:t>(</w:t>
                            </w:r>
                            <w:r w:rsidR="00BC3ED2">
                              <w:rPr>
                                <w:u w:val="single"/>
                              </w:rPr>
                              <w:t>April 1</w:t>
                            </w:r>
                            <w:r w:rsidR="00BC3ED2" w:rsidRPr="00BC3ED2">
                              <w:rPr>
                                <w:u w:val="single"/>
                                <w:vertAlign w:val="superscript"/>
                              </w:rPr>
                              <w:t>st</w:t>
                            </w:r>
                            <w:r w:rsidR="00BC3ED2">
                              <w:rPr>
                                <w:u w:val="single"/>
                              </w:rPr>
                              <w:t xml:space="preserve"> </w:t>
                            </w:r>
                            <w:r w:rsidRPr="00BF3B29">
                              <w:rPr>
                                <w:u w:val="single"/>
                              </w:rPr>
                              <w:t xml:space="preserve">– </w:t>
                            </w:r>
                            <w:r w:rsidR="00BC3ED2">
                              <w:rPr>
                                <w:u w:val="single"/>
                              </w:rPr>
                              <w:t xml:space="preserve">April </w:t>
                            </w:r>
                            <w:r w:rsidR="00A62D32">
                              <w:rPr>
                                <w:u w:val="single"/>
                              </w:rPr>
                              <w:t>29</w:t>
                            </w:r>
                            <w:r w:rsidR="00A62D32" w:rsidRPr="00BC3ED2">
                              <w:rPr>
                                <w:u w:val="single"/>
                                <w:vertAlign w:val="superscript"/>
                              </w:rPr>
                              <w:t>th</w:t>
                            </w:r>
                            <w:r w:rsidR="00A62D32">
                              <w:rPr>
                                <w:u w:val="single"/>
                              </w:rPr>
                              <w:t>)</w:t>
                            </w:r>
                          </w:p>
                          <w:p w:rsidR="00E848BC" w:rsidRPr="00BF3B29" w:rsidRDefault="00E848BC" w:rsidP="005834EB">
                            <w:pPr>
                              <w:tabs>
                                <w:tab w:val="right" w:pos="5040"/>
                              </w:tabs>
                            </w:pPr>
                            <w:r>
                              <w:t>Full-Time Student *</w:t>
                            </w:r>
                            <w:r>
                              <w:tab/>
                            </w:r>
                            <w:r w:rsidR="00BC3ED2">
                              <w:rPr>
                                <w:sz w:val="22"/>
                                <w:szCs w:val="22"/>
                              </w:rPr>
                              <w:t>$115.50 + $5.78</w:t>
                            </w:r>
                            <w:r w:rsidRPr="0074597A">
                              <w:rPr>
                                <w:sz w:val="22"/>
                                <w:szCs w:val="22"/>
                              </w:rPr>
                              <w:t xml:space="preserve"> (GST) =</w:t>
                            </w:r>
                            <w:r>
                              <w:t xml:space="preserve"> </w:t>
                            </w:r>
                            <w:r w:rsidR="00BC3ED2">
                              <w:rPr>
                                <w:b/>
                              </w:rPr>
                              <w:t>$121.28</w:t>
                            </w:r>
                          </w:p>
                          <w:p w:rsidR="00E848BC" w:rsidRPr="00BF3B29" w:rsidRDefault="00E848BC" w:rsidP="005834EB">
                            <w:pPr>
                              <w:tabs>
                                <w:tab w:val="right" w:pos="5040"/>
                              </w:tabs>
                            </w:pPr>
                            <w:r>
                              <w:t xml:space="preserve">Professional </w:t>
                            </w:r>
                            <w:r>
                              <w:tab/>
                            </w:r>
                            <w:r w:rsidR="00BC3ED2">
                              <w:rPr>
                                <w:sz w:val="22"/>
                                <w:szCs w:val="22"/>
                              </w:rPr>
                              <w:t>$225.50 + $11.28</w:t>
                            </w:r>
                            <w:r w:rsidRPr="0074597A">
                              <w:rPr>
                                <w:sz w:val="22"/>
                                <w:szCs w:val="22"/>
                              </w:rPr>
                              <w:t xml:space="preserve"> (GST) =</w:t>
                            </w:r>
                            <w:r>
                              <w:t xml:space="preserve"> </w:t>
                            </w:r>
                            <w:r w:rsidR="00BC3ED2">
                              <w:rPr>
                                <w:b/>
                              </w:rPr>
                              <w:t>$236.78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5pt;margin-top:14.8pt;width:270pt;height:11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" fillcolor="white [3201]" strokecolor="black [3200]" strokeweight="2pt">
                <v:textbox>
                  <w:txbxContent>
                    <w:p w:rsidR="00E848BC" w:rsidRPr="006C56EC" w:rsidRDefault="00E848BC" w:rsidP="005834EB">
                      <w:pPr>
                        <w:tabs>
                          <w:tab w:val="right" w:pos="5040"/>
                        </w:tabs>
                        <w:spacing w:after="120"/>
                        <w:rPr>
                          <w:b/>
                          <w:szCs w:val="22"/>
                        </w:rPr>
                      </w:pPr>
                      <w:r w:rsidRPr="006C56EC">
                        <w:rPr>
                          <w:b/>
                          <w:szCs w:val="22"/>
                        </w:rPr>
                        <w:t xml:space="preserve">Registration Fee </w:t>
                      </w:r>
                      <w:r w:rsidRPr="006C56EC">
                        <w:rPr>
                          <w:b/>
                          <w:szCs w:val="22"/>
                        </w:rPr>
                        <w:tab/>
                      </w:r>
                      <w:r w:rsidRPr="0074597A">
                        <w:rPr>
                          <w:szCs w:val="22"/>
                        </w:rPr>
                        <w:t>(registration closes</w:t>
                      </w:r>
                      <w:r w:rsidRPr="006C56EC">
                        <w:rPr>
                          <w:b/>
                          <w:szCs w:val="22"/>
                        </w:rPr>
                        <w:t xml:space="preserve"> </w:t>
                      </w:r>
                      <w:r w:rsidR="00842E41">
                        <w:rPr>
                          <w:b/>
                          <w:szCs w:val="22"/>
                        </w:rPr>
                        <w:t>April 29th</w:t>
                      </w:r>
                      <w:r w:rsidRPr="0074597A">
                        <w:rPr>
                          <w:szCs w:val="22"/>
                        </w:rPr>
                        <w:t>)</w:t>
                      </w:r>
                    </w:p>
                    <w:p w:rsidR="00E848BC" w:rsidRPr="00BF3B29" w:rsidRDefault="00E848BC" w:rsidP="005834EB">
                      <w:pPr>
                        <w:tabs>
                          <w:tab w:val="right" w:pos="5040"/>
                        </w:tabs>
                        <w:rPr>
                          <w:u w:val="single"/>
                        </w:rPr>
                      </w:pPr>
                      <w:r w:rsidRPr="00280F56">
                        <w:rPr>
                          <w:b/>
                          <w:u w:val="single"/>
                        </w:rPr>
                        <w:t>Early Bird</w:t>
                      </w:r>
                      <w:r w:rsidR="00842E41">
                        <w:rPr>
                          <w:u w:val="single"/>
                        </w:rPr>
                        <w:tab/>
                        <w:t xml:space="preserve"> (January 11</w:t>
                      </w:r>
                      <w:r w:rsidRPr="00763F1A">
                        <w:rPr>
                          <w:u w:val="single"/>
                          <w:vertAlign w:val="superscript"/>
                        </w:rPr>
                        <w:t>h</w:t>
                      </w:r>
                      <w:r w:rsidR="00BC3ED2">
                        <w:rPr>
                          <w:u w:val="single"/>
                        </w:rPr>
                        <w:t xml:space="preserve"> –March </w:t>
                      </w:r>
                      <w:r w:rsidR="00A62D32">
                        <w:rPr>
                          <w:u w:val="single"/>
                        </w:rPr>
                        <w:t>31</w:t>
                      </w:r>
                      <w:r w:rsidR="00A62D32" w:rsidRPr="00BC3ED2">
                        <w:rPr>
                          <w:u w:val="single"/>
                          <w:vertAlign w:val="superscript"/>
                        </w:rPr>
                        <w:t>st</w:t>
                      </w:r>
                      <w:r w:rsidR="00A62D32">
                        <w:rPr>
                          <w:u w:val="single"/>
                        </w:rPr>
                        <w:t>)</w:t>
                      </w:r>
                    </w:p>
                    <w:p w:rsidR="00E848BC" w:rsidRPr="00BF3B29" w:rsidRDefault="00E848BC" w:rsidP="005834EB">
                      <w:pPr>
                        <w:tabs>
                          <w:tab w:val="right" w:pos="5040"/>
                        </w:tabs>
                      </w:pPr>
                      <w:r w:rsidRPr="00BF3B29">
                        <w:t xml:space="preserve">Full-Time Student *    </w:t>
                      </w:r>
                      <w:r>
                        <w:tab/>
                      </w:r>
                      <w:r w:rsidR="00BC3ED2">
                        <w:rPr>
                          <w:sz w:val="22"/>
                          <w:szCs w:val="22"/>
                        </w:rPr>
                        <w:t>$104.50 + $5.23</w:t>
                      </w:r>
                      <w:r w:rsidRPr="0074597A">
                        <w:rPr>
                          <w:sz w:val="22"/>
                          <w:szCs w:val="22"/>
                        </w:rPr>
                        <w:t xml:space="preserve"> (GST) =</w:t>
                      </w:r>
                      <w:r w:rsidRPr="00BF3B29">
                        <w:t xml:space="preserve"> </w:t>
                      </w:r>
                      <w:r w:rsidR="00BC3ED2">
                        <w:rPr>
                          <w:b/>
                        </w:rPr>
                        <w:t>$109.73</w:t>
                      </w:r>
                    </w:p>
                    <w:p w:rsidR="00E848BC" w:rsidRPr="00280F56" w:rsidRDefault="00E848BC" w:rsidP="005834EB">
                      <w:pPr>
                        <w:tabs>
                          <w:tab w:val="right" w:pos="5040"/>
                        </w:tabs>
                      </w:pPr>
                      <w:r w:rsidRPr="00BF3B29">
                        <w:t>Prof</w:t>
                      </w:r>
                      <w:r>
                        <w:t xml:space="preserve">essional </w:t>
                      </w:r>
                      <w:r>
                        <w:tab/>
                      </w:r>
                      <w:r w:rsidR="00BC3ED2">
                        <w:rPr>
                          <w:sz w:val="22"/>
                          <w:szCs w:val="22"/>
                        </w:rPr>
                        <w:t>$198+ $9.90</w:t>
                      </w:r>
                      <w:r w:rsidRPr="0074597A">
                        <w:rPr>
                          <w:sz w:val="22"/>
                          <w:szCs w:val="22"/>
                        </w:rPr>
                        <w:t xml:space="preserve"> (GST) =</w:t>
                      </w:r>
                      <w:r>
                        <w:t xml:space="preserve"> </w:t>
                      </w:r>
                      <w:r w:rsidR="00BC3ED2">
                        <w:rPr>
                          <w:b/>
                        </w:rPr>
                        <w:t>$207.90</w:t>
                      </w:r>
                    </w:p>
                    <w:p w:rsidR="00E848BC" w:rsidRPr="00BF3B29" w:rsidRDefault="00E848BC" w:rsidP="005834EB">
                      <w:pPr>
                        <w:tabs>
                          <w:tab w:val="right" w:pos="5040"/>
                        </w:tabs>
                        <w:rPr>
                          <w:u w:val="single"/>
                        </w:rPr>
                      </w:pPr>
                      <w:r w:rsidRPr="00280F56">
                        <w:rPr>
                          <w:b/>
                          <w:u w:val="single"/>
                        </w:rPr>
                        <w:t>Regular Registration</w:t>
                      </w:r>
                      <w:r>
                        <w:rPr>
                          <w:u w:val="single"/>
                        </w:rPr>
                        <w:t xml:space="preserve"> </w:t>
                      </w:r>
                      <w:r>
                        <w:rPr>
                          <w:u w:val="single"/>
                        </w:rPr>
                        <w:tab/>
                      </w:r>
                      <w:r w:rsidRPr="00BF3B29">
                        <w:rPr>
                          <w:u w:val="single"/>
                        </w:rPr>
                        <w:t>(</w:t>
                      </w:r>
                      <w:r w:rsidR="00BC3ED2">
                        <w:rPr>
                          <w:u w:val="single"/>
                        </w:rPr>
                        <w:t>April 1</w:t>
                      </w:r>
                      <w:r w:rsidR="00BC3ED2" w:rsidRPr="00BC3ED2">
                        <w:rPr>
                          <w:u w:val="single"/>
                          <w:vertAlign w:val="superscript"/>
                        </w:rPr>
                        <w:t>st</w:t>
                      </w:r>
                      <w:r w:rsidR="00BC3ED2">
                        <w:rPr>
                          <w:u w:val="single"/>
                        </w:rPr>
                        <w:t xml:space="preserve"> </w:t>
                      </w:r>
                      <w:r w:rsidRPr="00BF3B29">
                        <w:rPr>
                          <w:u w:val="single"/>
                        </w:rPr>
                        <w:t xml:space="preserve">– </w:t>
                      </w:r>
                      <w:r w:rsidR="00BC3ED2">
                        <w:rPr>
                          <w:u w:val="single"/>
                        </w:rPr>
                        <w:t xml:space="preserve">April </w:t>
                      </w:r>
                      <w:r w:rsidR="00A62D32">
                        <w:rPr>
                          <w:u w:val="single"/>
                        </w:rPr>
                        <w:t>29</w:t>
                      </w:r>
                      <w:r w:rsidR="00A62D32" w:rsidRPr="00BC3ED2">
                        <w:rPr>
                          <w:u w:val="single"/>
                          <w:vertAlign w:val="superscript"/>
                        </w:rPr>
                        <w:t>th</w:t>
                      </w:r>
                      <w:r w:rsidR="00A62D32">
                        <w:rPr>
                          <w:u w:val="single"/>
                        </w:rPr>
                        <w:t>)</w:t>
                      </w:r>
                    </w:p>
                    <w:p w:rsidR="00E848BC" w:rsidRPr="00BF3B29" w:rsidRDefault="00E848BC" w:rsidP="005834EB">
                      <w:pPr>
                        <w:tabs>
                          <w:tab w:val="right" w:pos="5040"/>
                        </w:tabs>
                      </w:pPr>
                      <w:r>
                        <w:t>Full-Time Student *</w:t>
                      </w:r>
                      <w:r>
                        <w:tab/>
                      </w:r>
                      <w:r w:rsidR="00BC3ED2">
                        <w:rPr>
                          <w:sz w:val="22"/>
                          <w:szCs w:val="22"/>
                        </w:rPr>
                        <w:t>$115.50 + $5.78</w:t>
                      </w:r>
                      <w:r w:rsidRPr="0074597A">
                        <w:rPr>
                          <w:sz w:val="22"/>
                          <w:szCs w:val="22"/>
                        </w:rPr>
                        <w:t xml:space="preserve"> (GST) =</w:t>
                      </w:r>
                      <w:r>
                        <w:t xml:space="preserve"> </w:t>
                      </w:r>
                      <w:r w:rsidR="00BC3ED2">
                        <w:rPr>
                          <w:b/>
                        </w:rPr>
                        <w:t>$121.28</w:t>
                      </w:r>
                    </w:p>
                    <w:p w:rsidR="00E848BC" w:rsidRPr="00BF3B29" w:rsidRDefault="00E848BC" w:rsidP="005834EB">
                      <w:pPr>
                        <w:tabs>
                          <w:tab w:val="right" w:pos="5040"/>
                        </w:tabs>
                      </w:pPr>
                      <w:r>
                        <w:t xml:space="preserve">Professional </w:t>
                      </w:r>
                      <w:r>
                        <w:tab/>
                      </w:r>
                      <w:r w:rsidR="00BC3ED2">
                        <w:rPr>
                          <w:sz w:val="22"/>
                          <w:szCs w:val="22"/>
                        </w:rPr>
                        <w:t>$225.50 + $11.28</w:t>
                      </w:r>
                      <w:r w:rsidRPr="0074597A">
                        <w:rPr>
                          <w:sz w:val="22"/>
                          <w:szCs w:val="22"/>
                        </w:rPr>
                        <w:t xml:space="preserve"> (GST) =</w:t>
                      </w:r>
                      <w:r>
                        <w:t xml:space="preserve"> </w:t>
                      </w:r>
                      <w:r w:rsidR="00BC3ED2">
                        <w:rPr>
                          <w:b/>
                        </w:rPr>
                        <w:t>$236.78</w:t>
                      </w:r>
                    </w:p>
                  </w:txbxContent>
                </v:textbox>
                <w10:wrap type="square"/>
              </v:shape>
            </w:pict>
          </mc:Fallback>
        </mc:AlternateContent>
      </w:r>
      <w:r w:rsidR="005834EB">
        <w:rPr>
          <w:rFonts w:eastAsia="ヒラギノ角ゴ Pro W3"/>
          <w:b/>
          <w:noProof/>
          <w:color w:val="000000"/>
          <w:sz w:val="22"/>
          <w:lang w:val="en-CA" w:eastAsia="en-CA"/>
        </w:rPr>
        <mc:AlternateContent>
          <mc:Choice Requires="wps">
            <w:drawing>
              <wp:anchor distT="0" distB="0" distL="114300" distR="114300" simplePos="0" relativeHeight="251665408" behindDoc="0" locked="0" layoutInCell="1" allowOverlap="1" wp14:anchorId="426ACB77" wp14:editId="160C5D10">
                <wp:simplePos x="0" y="0"/>
                <wp:positionH relativeFrom="column">
                  <wp:posOffset>3675380</wp:posOffset>
                </wp:positionH>
                <wp:positionV relativeFrom="paragraph">
                  <wp:posOffset>87630</wp:posOffset>
                </wp:positionV>
                <wp:extent cx="3200400" cy="169799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200400" cy="1697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848BC" w:rsidRPr="00BF3B29" w:rsidRDefault="00E848BC" w:rsidP="005834EB">
                            <w:pPr>
                              <w:spacing w:after="120"/>
                            </w:pPr>
                            <w:r w:rsidRPr="0074597A">
                              <w:rPr>
                                <w:b/>
                              </w:rPr>
                              <w:t>Workshop fees include</w:t>
                            </w:r>
                            <w:r>
                              <w:t xml:space="preserve">: </w:t>
                            </w:r>
                            <w:r w:rsidRPr="0074597A">
                              <w:rPr>
                                <w:sz w:val="22"/>
                                <w:szCs w:val="22"/>
                              </w:rPr>
                              <w:t>hand</w:t>
                            </w:r>
                            <w:r>
                              <w:rPr>
                                <w:sz w:val="22"/>
                                <w:szCs w:val="22"/>
                              </w:rPr>
                              <w:t xml:space="preserve">outs, morning snack, lunch, </w:t>
                            </w:r>
                            <w:r w:rsidRPr="0074597A">
                              <w:rPr>
                                <w:sz w:val="22"/>
                                <w:szCs w:val="22"/>
                              </w:rPr>
                              <w:t>afternoon snack and CE certificate.</w:t>
                            </w:r>
                          </w:p>
                          <w:p w:rsidR="00E848BC" w:rsidRPr="00BF3B29" w:rsidRDefault="00E848BC" w:rsidP="005834EB">
                            <w:r w:rsidRPr="00BF3B29">
                              <w:t xml:space="preserve">* </w:t>
                            </w:r>
                            <w:r w:rsidRPr="0074597A">
                              <w:rPr>
                                <w:b/>
                              </w:rPr>
                              <w:t xml:space="preserve">To </w:t>
                            </w:r>
                            <w:r w:rsidRPr="00233764">
                              <w:rPr>
                                <w:b/>
                              </w:rPr>
                              <w:t>receive the student rate</w:t>
                            </w:r>
                            <w:r w:rsidRPr="00BF3B29">
                              <w:t xml:space="preserve">, </w:t>
                            </w:r>
                            <w:r w:rsidRPr="0074597A">
                              <w:rPr>
                                <w:sz w:val="22"/>
                                <w:szCs w:val="22"/>
                              </w:rPr>
                              <w:t>we require an email or fax confirmation from your supervisor or university department official (e.g., chair of the graduate program, chair of the department) of your student status. Your registration will not be processed without this confirmation of student</w:t>
                            </w:r>
                            <w:r w:rsidRPr="00BF3B29">
                              <w:t xml:space="preserve"> status.</w:t>
                            </w:r>
                          </w:p>
                          <w:p w:rsidR="00E848BC" w:rsidRDefault="00E848BC" w:rsidP="0058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margin-left:289.4pt;margin-top:6.9pt;width:252pt;height:133.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" filled="f" stroked="f">
                <v:textbox>
                  <w:txbxContent>
                    <w:p w:rsidR="00E848BC" w:rsidRPr="00BF3B29" w:rsidRDefault="00E848BC" w:rsidP="005834EB">
                      <w:pPr>
                        <w:spacing w:after="120"/>
                      </w:pPr>
                      <w:r w:rsidRPr="0074597A">
                        <w:rPr>
                          <w:b/>
                        </w:rPr>
                        <w:t>Workshop fees include</w:t>
                      </w:r>
                      <w:r>
                        <w:t xml:space="preserve">: </w:t>
                      </w:r>
                      <w:r w:rsidRPr="0074597A">
                        <w:rPr>
                          <w:sz w:val="22"/>
                          <w:szCs w:val="22"/>
                        </w:rPr>
                        <w:t>hand</w:t>
                      </w:r>
                      <w:r>
                        <w:rPr>
                          <w:sz w:val="22"/>
                          <w:szCs w:val="22"/>
                        </w:rPr>
                        <w:t xml:space="preserve">outs, morning snack, lunch, </w:t>
                      </w:r>
                      <w:r w:rsidRPr="0074597A">
                        <w:rPr>
                          <w:sz w:val="22"/>
                          <w:szCs w:val="22"/>
                        </w:rPr>
                        <w:t>afternoon snack and CE certificate.</w:t>
                      </w:r>
                    </w:p>
                    <w:p w:rsidR="00E848BC" w:rsidRPr="00BF3B29" w:rsidRDefault="00E848BC" w:rsidP="005834EB">
                      <w:r w:rsidRPr="00BF3B29">
                        <w:t xml:space="preserve">* </w:t>
                      </w:r>
                      <w:r w:rsidRPr="0074597A">
                        <w:rPr>
                          <w:b/>
                        </w:rPr>
                        <w:t xml:space="preserve">To </w:t>
                      </w:r>
                      <w:r w:rsidRPr="00233764">
                        <w:rPr>
                          <w:b/>
                        </w:rPr>
                        <w:t>receive the student rate</w:t>
                      </w:r>
                      <w:r w:rsidRPr="00BF3B29">
                        <w:t xml:space="preserve">, </w:t>
                      </w:r>
                      <w:r w:rsidRPr="0074597A">
                        <w:rPr>
                          <w:sz w:val="22"/>
                          <w:szCs w:val="22"/>
                        </w:rPr>
                        <w:t>we require an email or fax confirmation from your supervisor or university department official (e.g., chair of the graduate program, chair of the department) of your student status. Your registration will not be processed without this confirmation of student</w:t>
                      </w:r>
                      <w:r w:rsidRPr="00BF3B29">
                        <w:t xml:space="preserve"> status.</w:t>
                      </w:r>
                    </w:p>
                    <w:p w:rsidR="00E848BC" w:rsidRDefault="00E848BC" w:rsidP="005834EB"/>
                  </w:txbxContent>
                </v:textbox>
                <w10:wrap type="square"/>
              </v:shape>
            </w:pict>
          </mc:Fallback>
        </mc:AlternateContent>
      </w:r>
    </w:p>
    <w:p w:rsidR="005834EB" w:rsidRDefault="005834EB" w:rsidP="003305AD">
      <w:pPr>
        <w:spacing w:before="120"/>
        <w:rPr>
          <w:sz w:val="20"/>
          <w:szCs w:val="20"/>
        </w:rPr>
      </w:pPr>
    </w:p>
    <w:p w:rsidR="005834EB" w:rsidRPr="00BF3B29" w:rsidRDefault="005834EB" w:rsidP="005834EB">
      <w:pPr>
        <w:rPr>
          <w:rStyle w:val="Workshopbodyheading"/>
        </w:rPr>
      </w:pPr>
      <w:r w:rsidRPr="00830925">
        <w:rPr>
          <w:rFonts w:asciiTheme="minorHAnsi" w:hAnsiTheme="minorHAnsi" w:cstheme="minorHAnsi"/>
          <w:bCs/>
          <w:noProof/>
          <w:szCs w:val="22"/>
          <w:lang w:val="en-CA" w:eastAsia="en-CA"/>
        </w:rPr>
        <mc:AlternateContent>
          <mc:Choice Requires="wps">
            <w:drawing>
              <wp:anchor distT="0" distB="0" distL="114300" distR="114300" simplePos="0" relativeHeight="251667456" behindDoc="0" locked="0" layoutInCell="1" allowOverlap="1" wp14:anchorId="05A3C7A7" wp14:editId="772F04B1">
                <wp:simplePos x="0" y="0"/>
                <wp:positionH relativeFrom="column">
                  <wp:posOffset>3544570</wp:posOffset>
                </wp:positionH>
                <wp:positionV relativeFrom="paragraph">
                  <wp:posOffset>193040</wp:posOffset>
                </wp:positionV>
                <wp:extent cx="3314700" cy="1175385"/>
                <wp:effectExtent l="0" t="0" r="19050" b="24765"/>
                <wp:wrapSquare wrapText="bothSides"/>
                <wp:docPr id="31" name="Text Box 31"/>
                <wp:cNvGraphicFramePr/>
                <a:graphic xmlns:a="http://schemas.openxmlformats.org/drawingml/2006/main">
                  <a:graphicData uri="http://schemas.microsoft.com/office/word/2010/wordprocessingShape">
                    <wps:wsp>
                      <wps:cNvSpPr txBox="1"/>
                      <wps:spPr>
                        <a:xfrm>
                          <a:off x="0" y="0"/>
                          <a:ext cx="3314700" cy="117538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E848BC" w:rsidRDefault="00E848BC" w:rsidP="005834EB">
                            <w:pPr>
                              <w:rPr>
                                <w:sz w:val="22"/>
                                <w:szCs w:val="22"/>
                                <w:u w:val="single"/>
                              </w:rPr>
                            </w:pPr>
                            <w:r w:rsidRPr="007C02D0">
                              <w:rPr>
                                <w:b/>
                              </w:rPr>
                              <w:t>Cancellation Policy</w:t>
                            </w:r>
                            <w:r>
                              <w:t xml:space="preserve">: DBTCV will provide refunds up to 10 days prior to a schedule workshop. </w:t>
                            </w:r>
                            <w:r>
                              <w:br/>
                            </w:r>
                          </w:p>
                          <w:p w:rsidR="00E848BC" w:rsidRDefault="00E848BC" w:rsidP="005834EB">
                            <w:r w:rsidRPr="0074597A">
                              <w:rPr>
                                <w:sz w:val="22"/>
                                <w:szCs w:val="22"/>
                                <w:u w:val="single"/>
                              </w:rPr>
                              <w:t xml:space="preserve">Refunds will </w:t>
                            </w:r>
                            <w:r w:rsidR="00DE4214">
                              <w:rPr>
                                <w:sz w:val="22"/>
                                <w:szCs w:val="22"/>
                                <w:u w:val="single"/>
                              </w:rPr>
                              <w:t>not be provided after April 26</w:t>
                            </w:r>
                            <w:r w:rsidR="00DE4214" w:rsidRPr="00DE4214">
                              <w:rPr>
                                <w:sz w:val="22"/>
                                <w:szCs w:val="22"/>
                                <w:u w:val="single"/>
                                <w:vertAlign w:val="superscript"/>
                              </w:rPr>
                              <w:t>th</w:t>
                            </w:r>
                            <w:r w:rsidR="00DE4214">
                              <w:rPr>
                                <w:sz w:val="22"/>
                                <w:szCs w:val="22"/>
                                <w:u w:val="single"/>
                              </w:rPr>
                              <w:t>, 2016</w:t>
                            </w:r>
                            <w:r w:rsidRPr="006C56EC">
                              <w:rPr>
                                <w:u w:val="single"/>
                              </w:rPr>
                              <w:t xml:space="preserve"> </w:t>
                            </w:r>
                          </w:p>
                          <w:p w:rsidR="00E848BC" w:rsidRDefault="00E848BC" w:rsidP="005834EB">
                            <w:pPr>
                              <w:rPr>
                                <w:b/>
                              </w:rPr>
                            </w:pPr>
                          </w:p>
                          <w:p w:rsidR="00E848BC" w:rsidRDefault="00E848BC" w:rsidP="005834EB">
                            <w:r>
                              <w:rPr>
                                <w:b/>
                              </w:rPr>
                              <w:t>Refunds are subject to a $5</w:t>
                            </w:r>
                            <w:r w:rsidRPr="007C02D0">
                              <w:rPr>
                                <w:b/>
                              </w:rPr>
                              <w:t>0 administrative fee.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279.1pt;margin-top:15.2pt;width:261pt;height:9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" fillcolor="white [3201]" strokecolor="black [3200]" strokeweight="2pt">
                <v:textbox>
                  <w:txbxContent>
                    <w:p w:rsidR="00E848BC" w:rsidRDefault="00E848BC" w:rsidP="005834EB">
                      <w:pPr>
                        <w:rPr>
                          <w:sz w:val="22"/>
                          <w:szCs w:val="22"/>
                          <w:u w:val="single"/>
                        </w:rPr>
                      </w:pPr>
                      <w:r w:rsidRPr="007C02D0">
                        <w:rPr>
                          <w:b/>
                        </w:rPr>
                        <w:t>Cancellation Policy</w:t>
                      </w:r>
                      <w:r>
                        <w:t xml:space="preserve">: DBTCV will provide refunds up to 10 days prior to a schedule workshop. </w:t>
                      </w:r>
                      <w:r>
                        <w:br/>
                      </w:r>
                    </w:p>
                    <w:p w:rsidR="00E848BC" w:rsidRDefault="00E848BC" w:rsidP="005834EB">
                      <w:r w:rsidRPr="0074597A">
                        <w:rPr>
                          <w:sz w:val="22"/>
                          <w:szCs w:val="22"/>
                          <w:u w:val="single"/>
                        </w:rPr>
                        <w:t xml:space="preserve">Refunds will </w:t>
                      </w:r>
                      <w:r w:rsidR="00DE4214">
                        <w:rPr>
                          <w:sz w:val="22"/>
                          <w:szCs w:val="22"/>
                          <w:u w:val="single"/>
                        </w:rPr>
                        <w:t>not be provided after April 26</w:t>
                      </w:r>
                      <w:r w:rsidR="00DE4214" w:rsidRPr="00DE4214">
                        <w:rPr>
                          <w:sz w:val="22"/>
                          <w:szCs w:val="22"/>
                          <w:u w:val="single"/>
                          <w:vertAlign w:val="superscript"/>
                        </w:rPr>
                        <w:t>th</w:t>
                      </w:r>
                      <w:r w:rsidR="00DE4214">
                        <w:rPr>
                          <w:sz w:val="22"/>
                          <w:szCs w:val="22"/>
                          <w:u w:val="single"/>
                        </w:rPr>
                        <w:t>, 2016</w:t>
                      </w:r>
                      <w:r w:rsidRPr="006C56EC">
                        <w:rPr>
                          <w:u w:val="single"/>
                        </w:rPr>
                        <w:t xml:space="preserve"> </w:t>
                      </w:r>
                    </w:p>
                    <w:p w:rsidR="00E848BC" w:rsidRDefault="00E848BC" w:rsidP="005834EB">
                      <w:pPr>
                        <w:rPr>
                          <w:b/>
                        </w:rPr>
                      </w:pPr>
                    </w:p>
                    <w:p w:rsidR="00E848BC" w:rsidRDefault="00E848BC" w:rsidP="005834EB">
                      <w:r>
                        <w:rPr>
                          <w:b/>
                        </w:rPr>
                        <w:t>Refunds are subject to a $5</w:t>
                      </w:r>
                      <w:r w:rsidRPr="007C02D0">
                        <w:rPr>
                          <w:b/>
                        </w:rPr>
                        <w:t>0 administrative fee.</w:t>
                      </w:r>
                      <w:r>
                        <w:t xml:space="preserve"> </w:t>
                      </w:r>
                    </w:p>
                  </w:txbxContent>
                </v:textbox>
                <w10:wrap type="square"/>
              </v:shape>
            </w:pict>
          </mc:Fallback>
        </mc:AlternateContent>
      </w:r>
      <w:r w:rsidRPr="00830925">
        <w:rPr>
          <w:rStyle w:val="Workshopbodyheading"/>
          <w:rFonts w:asciiTheme="minorHAnsi" w:hAnsiTheme="minorHAnsi" w:cstheme="minorHAnsi"/>
        </w:rPr>
        <w:t>to register</w:t>
      </w:r>
      <w:r w:rsidRPr="00BF3B29">
        <w:rPr>
          <w:rStyle w:val="Workshopbodyheading"/>
        </w:rPr>
        <w:t xml:space="preserve">: </w:t>
      </w:r>
    </w:p>
    <w:p w:rsidR="005834EB" w:rsidRPr="00CC36D5" w:rsidRDefault="005834EB" w:rsidP="005834EB">
      <w:pPr>
        <w:rPr>
          <w:rStyle w:val="Workshopbodyheading"/>
          <w:b w:val="0"/>
          <w:caps w:val="0"/>
        </w:rPr>
      </w:pPr>
      <w:r w:rsidRPr="008A7508">
        <w:rPr>
          <w:rStyle w:val="Workshopbodyheading"/>
          <w:rFonts w:ascii="Garamond" w:hAnsi="Garamond"/>
          <w:b w:val="0"/>
          <w:sz w:val="24"/>
          <w:szCs w:val="24"/>
        </w:rPr>
        <w:t>1.</w:t>
      </w:r>
      <w:r w:rsidRPr="005834EB">
        <w:rPr>
          <w:rStyle w:val="Workshopbodyheading"/>
          <w:rFonts w:ascii="Garamond" w:hAnsi="Garamond"/>
          <w:sz w:val="24"/>
          <w:szCs w:val="24"/>
        </w:rPr>
        <w:t xml:space="preserve"> </w:t>
      </w:r>
      <w:r w:rsidRPr="0015468C">
        <w:rPr>
          <w:rStyle w:val="Workshopbodyheading"/>
          <w:rFonts w:ascii="Garamond" w:hAnsi="Garamond"/>
          <w:sz w:val="24"/>
          <w:szCs w:val="24"/>
        </w:rPr>
        <w:t>O</w:t>
      </w:r>
      <w:r w:rsidRPr="0015468C">
        <w:rPr>
          <w:rStyle w:val="Workshopbodyheading"/>
          <w:rFonts w:ascii="Garamond" w:hAnsi="Garamond"/>
          <w:caps w:val="0"/>
          <w:sz w:val="24"/>
          <w:szCs w:val="24"/>
        </w:rPr>
        <w:t>nline</w:t>
      </w:r>
      <w:r w:rsidRPr="005834EB">
        <w:rPr>
          <w:rStyle w:val="Workshopbodyheading"/>
          <w:rFonts w:ascii="Garamond" w:hAnsi="Garamond"/>
          <w:b w:val="0"/>
          <w:caps w:val="0"/>
          <w:sz w:val="24"/>
          <w:szCs w:val="24"/>
        </w:rPr>
        <w:t xml:space="preserve"> at </w:t>
      </w:r>
      <w:hyperlink r:id="rId15" w:history="1">
        <w:r w:rsidR="00F476AE" w:rsidRPr="007D651B">
          <w:rPr>
            <w:rStyle w:val="Hyperlink"/>
          </w:rPr>
          <w:t>www.dbtvancouver.com/workshops</w:t>
        </w:r>
      </w:hyperlink>
    </w:p>
    <w:p w:rsidR="005834EB" w:rsidRPr="00F91539" w:rsidRDefault="005834EB" w:rsidP="005834EB">
      <w:pPr>
        <w:rPr>
          <w:bCs/>
          <w:szCs w:val="22"/>
        </w:rPr>
      </w:pPr>
      <w:r w:rsidRPr="00F91539">
        <w:rPr>
          <w:bCs/>
          <w:szCs w:val="22"/>
        </w:rPr>
        <w:t xml:space="preserve">2. Or </w:t>
      </w:r>
      <w:r w:rsidRPr="00F91539">
        <w:rPr>
          <w:b/>
          <w:bCs/>
          <w:szCs w:val="22"/>
        </w:rPr>
        <w:t xml:space="preserve">mail, fax, or email </w:t>
      </w:r>
      <w:r>
        <w:rPr>
          <w:b/>
          <w:bCs/>
          <w:szCs w:val="22"/>
        </w:rPr>
        <w:t xml:space="preserve">this page </w:t>
      </w:r>
      <w:r w:rsidRPr="00F91539">
        <w:rPr>
          <w:bCs/>
          <w:szCs w:val="22"/>
        </w:rPr>
        <w:t xml:space="preserve">to: </w:t>
      </w:r>
    </w:p>
    <w:p w:rsidR="005834EB" w:rsidRPr="00F91539" w:rsidRDefault="005834EB" w:rsidP="005834EB">
      <w:pPr>
        <w:tabs>
          <w:tab w:val="center" w:pos="5400"/>
        </w:tabs>
        <w:ind w:left="288"/>
        <w:rPr>
          <w:szCs w:val="22"/>
          <w:lang w:val="en-CA"/>
        </w:rPr>
      </w:pPr>
      <w:r w:rsidRPr="00F91539">
        <w:rPr>
          <w:szCs w:val="22"/>
          <w:lang w:val="en-CA"/>
        </w:rPr>
        <w:t>DBT Centre of Vancouver</w:t>
      </w:r>
      <w:r>
        <w:rPr>
          <w:szCs w:val="22"/>
          <w:lang w:val="en-CA"/>
        </w:rPr>
        <w:tab/>
      </w:r>
    </w:p>
    <w:p w:rsidR="005834EB" w:rsidRPr="00F91539" w:rsidRDefault="005834EB" w:rsidP="005834EB">
      <w:pPr>
        <w:ind w:left="288"/>
        <w:rPr>
          <w:szCs w:val="22"/>
          <w:lang w:val="en-CA"/>
        </w:rPr>
      </w:pPr>
      <w:r w:rsidRPr="00F91539">
        <w:rPr>
          <w:szCs w:val="22"/>
          <w:lang w:val="en-CA"/>
        </w:rPr>
        <w:t>Suite 1040, 1200 Burrard St</w:t>
      </w:r>
    </w:p>
    <w:p w:rsidR="005834EB" w:rsidRPr="00F91539" w:rsidRDefault="005834EB" w:rsidP="005834EB">
      <w:pPr>
        <w:ind w:left="288"/>
        <w:rPr>
          <w:szCs w:val="22"/>
          <w:lang w:val="en-CA"/>
        </w:rPr>
      </w:pPr>
      <w:r w:rsidRPr="00F91539">
        <w:rPr>
          <w:szCs w:val="22"/>
          <w:lang w:val="en-CA"/>
        </w:rPr>
        <w:t>Vancouver BC V6Z 2C7</w:t>
      </w:r>
    </w:p>
    <w:p w:rsidR="005834EB" w:rsidRDefault="005834EB" w:rsidP="005834EB">
      <w:pPr>
        <w:ind w:left="288"/>
        <w:rPr>
          <w:szCs w:val="22"/>
          <w:lang w:val="en-CA"/>
        </w:rPr>
      </w:pPr>
      <w:r w:rsidRPr="00F91539">
        <w:rPr>
          <w:szCs w:val="22"/>
          <w:lang w:val="en-CA"/>
        </w:rPr>
        <w:t xml:space="preserve">Fax: 604.569.1230 </w:t>
      </w:r>
      <w:r w:rsidRPr="009833A5">
        <w:rPr>
          <w:b/>
          <w:szCs w:val="22"/>
          <w:lang w:val="en-CA"/>
        </w:rPr>
        <w:t>PH: 604-569-1156</w:t>
      </w:r>
    </w:p>
    <w:p w:rsidR="005834EB" w:rsidRPr="00BB5FE2" w:rsidRDefault="005834EB" w:rsidP="005834EB">
      <w:pPr>
        <w:ind w:left="288"/>
        <w:rPr>
          <w:szCs w:val="22"/>
          <w:lang w:val="en-CA"/>
        </w:rPr>
      </w:pPr>
      <w:r w:rsidRPr="00F91539">
        <w:rPr>
          <w:szCs w:val="22"/>
          <w:lang w:val="en-CA"/>
        </w:rPr>
        <w:t xml:space="preserve">Email: </w:t>
      </w:r>
      <w:hyperlink r:id="rId16" w:history="1">
        <w:r w:rsidRPr="00744327">
          <w:rPr>
            <w:rStyle w:val="Hyperlink"/>
            <w:szCs w:val="22"/>
            <w:lang w:val="en-CA"/>
          </w:rPr>
          <w:t>info@dbtvancouver.com</w:t>
        </w:r>
      </w:hyperlink>
    </w:p>
    <w:p w:rsidR="005834EB" w:rsidRPr="00830925" w:rsidRDefault="005834EB" w:rsidP="005834EB">
      <w:pPr>
        <w:pBdr>
          <w:bottom w:val="single" w:sz="4" w:space="1" w:color="auto"/>
        </w:pBdr>
        <w:spacing w:before="240"/>
        <w:rPr>
          <w:rFonts w:asciiTheme="minorHAnsi" w:hAnsiTheme="minorHAnsi" w:cstheme="minorHAnsi"/>
          <w:b/>
          <w:sz w:val="28"/>
          <w:szCs w:val="28"/>
          <w:lang w:val="en-CA"/>
        </w:rPr>
      </w:pPr>
      <w:r w:rsidRPr="00830925">
        <w:rPr>
          <w:rFonts w:asciiTheme="minorHAnsi" w:hAnsiTheme="minorHAnsi" w:cstheme="minorHAnsi"/>
          <w:b/>
          <w:sz w:val="28"/>
          <w:szCs w:val="28"/>
          <w:lang w:val="en-CA"/>
        </w:rPr>
        <w:t xml:space="preserve">PERSONAL INFORMATION </w:t>
      </w:r>
      <w:r w:rsidR="0095688C" w:rsidRPr="0095688C">
        <w:rPr>
          <w:rFonts w:asciiTheme="minorHAnsi" w:hAnsiTheme="minorHAnsi" w:cstheme="minorHAnsi"/>
          <w:b/>
          <w:sz w:val="22"/>
          <w:szCs w:val="22"/>
          <w:lang w:val="en-CA"/>
        </w:rPr>
        <w:t>(please type</w:t>
      </w:r>
      <w:r w:rsidR="00CC4370">
        <w:rPr>
          <w:rFonts w:asciiTheme="minorHAnsi" w:hAnsiTheme="minorHAnsi" w:cstheme="minorHAnsi"/>
          <w:b/>
          <w:sz w:val="22"/>
          <w:szCs w:val="22"/>
          <w:lang w:val="en-CA"/>
        </w:rPr>
        <w:t>**</w:t>
      </w:r>
      <w:r w:rsidR="0095688C" w:rsidRPr="0095688C">
        <w:rPr>
          <w:rFonts w:asciiTheme="minorHAnsi" w:hAnsiTheme="minorHAnsi" w:cstheme="minorHAnsi"/>
          <w:b/>
          <w:sz w:val="22"/>
          <w:szCs w:val="22"/>
          <w:lang w:val="en-CA"/>
        </w:rPr>
        <w:t>)</w:t>
      </w:r>
    </w:p>
    <w:tbl>
      <w:tblPr>
        <w:tblStyle w:val="TableGrid"/>
        <w:tblW w:w="10800" w:type="dxa"/>
        <w:tblInd w:w="10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70"/>
        <w:gridCol w:w="450"/>
        <w:gridCol w:w="1530"/>
        <w:gridCol w:w="450"/>
        <w:gridCol w:w="990"/>
        <w:gridCol w:w="2610"/>
        <w:gridCol w:w="3600"/>
      </w:tblGrid>
      <w:tr w:rsidR="005834EB" w:rsidRPr="002544DD" w:rsidTr="00E848BC">
        <w:trPr>
          <w:trHeight w:val="471"/>
        </w:trPr>
        <w:tc>
          <w:tcPr>
            <w:tcW w:w="1620" w:type="dxa"/>
            <w:gridSpan w:val="2"/>
            <w:vAlign w:val="bottom"/>
          </w:tcPr>
          <w:p w:rsidR="005834EB" w:rsidRPr="002544DD" w:rsidRDefault="005834EB" w:rsidP="00E848BC">
            <w:pPr>
              <w:rPr>
                <w:rFonts w:ascii="Garamond" w:hAnsi="Garamond"/>
                <w:lang w:val="en-CA"/>
              </w:rPr>
            </w:pPr>
            <w:r>
              <w:rPr>
                <w:rFonts w:ascii="Garamond" w:hAnsi="Garamond"/>
                <w:lang w:val="en-CA"/>
              </w:rPr>
              <w:t>Name</w:t>
            </w:r>
            <w:r w:rsidRPr="002544DD">
              <w:rPr>
                <w:rFonts w:ascii="Garamond" w:hAnsi="Garamond"/>
                <w:lang w:val="en-CA"/>
              </w:rPr>
              <w:t xml:space="preserve">: </w:t>
            </w:r>
          </w:p>
        </w:tc>
        <w:tc>
          <w:tcPr>
            <w:tcW w:w="9180" w:type="dxa"/>
            <w:gridSpan w:val="5"/>
            <w:vAlign w:val="bottom"/>
          </w:tcPr>
          <w:p w:rsidR="005834EB" w:rsidRPr="002544DD" w:rsidRDefault="005834EB" w:rsidP="00FD73BD">
            <w:pPr>
              <w:rPr>
                <w:rFonts w:ascii="Garamond" w:hAnsi="Garamond"/>
                <w:lang w:val="en-CA"/>
              </w:rPr>
            </w:pPr>
            <w:r w:rsidRPr="002544DD">
              <w:rPr>
                <w:lang w:val="en-CA"/>
              </w:rPr>
              <w:fldChar w:fldCharType="begin">
                <w:ffData>
                  <w:name w:val="Text1"/>
                  <w:enabled/>
                  <w:calcOnExit w:val="0"/>
                  <w:textInput/>
                </w:ffData>
              </w:fldChar>
            </w:r>
            <w:bookmarkStart w:id="0" w:name="Text1"/>
            <w:r w:rsidRPr="002544DD">
              <w:rPr>
                <w:rFonts w:ascii="Garamond" w:hAnsi="Garamond"/>
                <w:lang w:val="en-CA"/>
              </w:rPr>
              <w:instrText xml:space="preserve"> FORMTEXT </w:instrText>
            </w:r>
            <w:r w:rsidRPr="002544DD">
              <w:rPr>
                <w:lang w:val="en-CA"/>
              </w:rPr>
            </w:r>
            <w:r w:rsidRPr="002544DD">
              <w:rPr>
                <w:lang w:val="en-CA"/>
              </w:rPr>
              <w:fldChar w:fldCharType="separate"/>
            </w:r>
            <w:r w:rsidR="00FD73BD">
              <w:rPr>
                <w:lang w:val="en-CA"/>
              </w:rPr>
              <w:t> </w:t>
            </w:r>
            <w:r w:rsidR="00FD73BD">
              <w:rPr>
                <w:lang w:val="en-CA"/>
              </w:rPr>
              <w:t> </w:t>
            </w:r>
            <w:r w:rsidR="00FD73BD">
              <w:rPr>
                <w:lang w:val="en-CA"/>
              </w:rPr>
              <w:t> </w:t>
            </w:r>
            <w:r w:rsidR="00FD73BD">
              <w:rPr>
                <w:lang w:val="en-CA"/>
              </w:rPr>
              <w:t> </w:t>
            </w:r>
            <w:r w:rsidR="00FD73BD">
              <w:rPr>
                <w:lang w:val="en-CA"/>
              </w:rPr>
              <w:t> </w:t>
            </w:r>
            <w:r w:rsidRPr="002544DD">
              <w:rPr>
                <w:lang w:val="en-CA"/>
              </w:rPr>
              <w:fldChar w:fldCharType="end"/>
            </w:r>
            <w:bookmarkEnd w:id="0"/>
          </w:p>
        </w:tc>
      </w:tr>
      <w:tr w:rsidR="005834EB" w:rsidRPr="002544DD" w:rsidTr="00E848BC">
        <w:trPr>
          <w:trHeight w:val="471"/>
        </w:trPr>
        <w:tc>
          <w:tcPr>
            <w:tcW w:w="1620" w:type="dxa"/>
            <w:gridSpan w:val="2"/>
            <w:vAlign w:val="bottom"/>
          </w:tcPr>
          <w:p w:rsidR="005834EB" w:rsidRPr="002544DD" w:rsidRDefault="005834EB" w:rsidP="00E848BC">
            <w:pPr>
              <w:rPr>
                <w:rFonts w:ascii="Garamond" w:hAnsi="Garamond"/>
                <w:lang w:val="en-CA"/>
              </w:rPr>
            </w:pPr>
            <w:r>
              <w:rPr>
                <w:rFonts w:ascii="Garamond" w:hAnsi="Garamond"/>
                <w:lang w:val="en-CA"/>
              </w:rPr>
              <w:t xml:space="preserve">Street </w:t>
            </w:r>
            <w:r w:rsidRPr="002544DD">
              <w:rPr>
                <w:rFonts w:ascii="Garamond" w:hAnsi="Garamond"/>
                <w:lang w:val="en-CA"/>
              </w:rPr>
              <w:t>address:</w:t>
            </w:r>
          </w:p>
        </w:tc>
        <w:tc>
          <w:tcPr>
            <w:tcW w:w="9180" w:type="dxa"/>
            <w:gridSpan w:val="5"/>
            <w:vAlign w:val="bottom"/>
          </w:tcPr>
          <w:p w:rsidR="005834EB" w:rsidRPr="002544DD" w:rsidRDefault="005834EB" w:rsidP="00E848BC">
            <w:pPr>
              <w:rPr>
                <w:rFonts w:ascii="Garamond" w:hAnsi="Garamond"/>
                <w:lang w:val="en-CA"/>
              </w:rPr>
            </w:pPr>
            <w:r w:rsidRPr="002544DD">
              <w:rPr>
                <w:lang w:val="en-CA"/>
              </w:rPr>
              <w:fldChar w:fldCharType="begin">
                <w:ffData>
                  <w:name w:val="Text3"/>
                  <w:enabled/>
                  <w:calcOnExit w:val="0"/>
                  <w:textInput/>
                </w:ffData>
              </w:fldChar>
            </w:r>
            <w:bookmarkStart w:id="1" w:name="Text3"/>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1"/>
          </w:p>
        </w:tc>
      </w:tr>
      <w:tr w:rsidR="005834EB" w:rsidRPr="002544DD" w:rsidTr="00E848BC">
        <w:trPr>
          <w:trHeight w:val="471"/>
        </w:trPr>
        <w:tc>
          <w:tcPr>
            <w:tcW w:w="3600" w:type="dxa"/>
            <w:gridSpan w:val="4"/>
            <w:tcBorders>
              <w:top w:val="single" w:sz="4" w:space="0" w:color="auto"/>
              <w:right w:val="nil"/>
            </w:tcBorders>
            <w:vAlign w:val="bottom"/>
          </w:tcPr>
          <w:p w:rsidR="005834EB" w:rsidRPr="002544DD" w:rsidRDefault="005834EB" w:rsidP="00E848BC">
            <w:pPr>
              <w:rPr>
                <w:rFonts w:ascii="Garamond" w:hAnsi="Garamond"/>
                <w:lang w:val="en-CA"/>
              </w:rPr>
            </w:pPr>
            <w:r>
              <w:rPr>
                <w:rFonts w:ascii="Garamond" w:hAnsi="Garamond"/>
                <w:lang w:val="en-CA"/>
              </w:rPr>
              <w:t xml:space="preserve">City: </w:t>
            </w:r>
            <w:r>
              <w:rPr>
                <w:lang w:val="en-CA"/>
              </w:rPr>
              <w:fldChar w:fldCharType="begin">
                <w:ffData>
                  <w:name w:val="Text14"/>
                  <w:enabled/>
                  <w:calcOnExit w:val="0"/>
                  <w:textInput/>
                </w:ffData>
              </w:fldChar>
            </w:r>
            <w:bookmarkStart w:id="2" w:name="Text14"/>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2"/>
          </w:p>
        </w:tc>
        <w:tc>
          <w:tcPr>
            <w:tcW w:w="3600" w:type="dxa"/>
            <w:gridSpan w:val="2"/>
            <w:tcBorders>
              <w:top w:val="single" w:sz="4" w:space="0" w:color="auto"/>
              <w:left w:val="nil"/>
              <w:right w:val="nil"/>
            </w:tcBorders>
            <w:vAlign w:val="bottom"/>
          </w:tcPr>
          <w:p w:rsidR="005834EB" w:rsidRPr="002544DD" w:rsidRDefault="005834EB" w:rsidP="00E848BC">
            <w:pPr>
              <w:rPr>
                <w:rFonts w:ascii="Garamond" w:hAnsi="Garamond"/>
                <w:lang w:val="en-CA"/>
              </w:rPr>
            </w:pPr>
            <w:r>
              <w:rPr>
                <w:rFonts w:ascii="Garamond" w:hAnsi="Garamond"/>
                <w:lang w:val="en-CA"/>
              </w:rPr>
              <w:t xml:space="preserve">Prov./State: </w:t>
            </w:r>
            <w:r>
              <w:rPr>
                <w:lang w:val="en-CA"/>
              </w:rPr>
              <w:fldChar w:fldCharType="begin">
                <w:ffData>
                  <w:name w:val="Text15"/>
                  <w:enabled/>
                  <w:calcOnExit w:val="0"/>
                  <w:textInput/>
                </w:ffData>
              </w:fldChar>
            </w:r>
            <w:bookmarkStart w:id="3" w:name="Text15"/>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3"/>
          </w:p>
        </w:tc>
        <w:tc>
          <w:tcPr>
            <w:tcW w:w="3600" w:type="dxa"/>
            <w:tcBorders>
              <w:left w:val="nil"/>
            </w:tcBorders>
            <w:vAlign w:val="bottom"/>
          </w:tcPr>
          <w:p w:rsidR="005834EB" w:rsidRPr="002544DD" w:rsidRDefault="005834EB" w:rsidP="00E848BC">
            <w:pPr>
              <w:rPr>
                <w:rFonts w:ascii="Garamond" w:hAnsi="Garamond"/>
                <w:lang w:val="en-CA"/>
              </w:rPr>
            </w:pPr>
            <w:r>
              <w:rPr>
                <w:rFonts w:ascii="Garamond" w:hAnsi="Garamond"/>
                <w:lang w:val="en-CA"/>
              </w:rPr>
              <w:t xml:space="preserve">Postal Code/Zip: </w:t>
            </w:r>
            <w:r>
              <w:rPr>
                <w:lang w:val="en-CA"/>
              </w:rPr>
              <w:fldChar w:fldCharType="begin">
                <w:ffData>
                  <w:name w:val="Text16"/>
                  <w:enabled/>
                  <w:calcOnExit w:val="0"/>
                  <w:textInput/>
                </w:ffData>
              </w:fldChar>
            </w:r>
            <w:bookmarkStart w:id="4" w:name="Text16"/>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4"/>
          </w:p>
        </w:tc>
      </w:tr>
      <w:tr w:rsidR="005834EB" w:rsidRPr="002544DD" w:rsidTr="00E848BC">
        <w:trPr>
          <w:trHeight w:val="471"/>
        </w:trPr>
        <w:tc>
          <w:tcPr>
            <w:tcW w:w="1170" w:type="dxa"/>
            <w:vAlign w:val="bottom"/>
          </w:tcPr>
          <w:p w:rsidR="005834EB" w:rsidRPr="002544DD" w:rsidRDefault="005834EB" w:rsidP="00E848BC">
            <w:pPr>
              <w:rPr>
                <w:rFonts w:ascii="Garamond" w:hAnsi="Garamond"/>
                <w:lang w:val="en-CA"/>
              </w:rPr>
            </w:pPr>
            <w:r w:rsidRPr="002544DD">
              <w:rPr>
                <w:rFonts w:ascii="Garamond" w:hAnsi="Garamond"/>
                <w:lang w:val="en-CA"/>
              </w:rPr>
              <w:t>Phone:</w:t>
            </w:r>
          </w:p>
        </w:tc>
        <w:tc>
          <w:tcPr>
            <w:tcW w:w="2430" w:type="dxa"/>
            <w:gridSpan w:val="3"/>
            <w:vAlign w:val="bottom"/>
          </w:tcPr>
          <w:p w:rsidR="005834EB" w:rsidRPr="002544DD" w:rsidRDefault="005834EB" w:rsidP="00E848BC">
            <w:pPr>
              <w:rPr>
                <w:rFonts w:ascii="Garamond" w:hAnsi="Garamond"/>
                <w:lang w:val="en-CA"/>
              </w:rPr>
            </w:pPr>
            <w:r>
              <w:rPr>
                <w:lang w:val="en-CA"/>
              </w:rPr>
              <w:fldChar w:fldCharType="begin">
                <w:ffData>
                  <w:name w:val="Text19"/>
                  <w:enabled/>
                  <w:calcOnExit w:val="0"/>
                  <w:textInput/>
                </w:ffData>
              </w:fldChar>
            </w:r>
            <w:bookmarkStart w:id="5" w:name="Text19"/>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5"/>
          </w:p>
        </w:tc>
        <w:tc>
          <w:tcPr>
            <w:tcW w:w="990" w:type="dxa"/>
            <w:vAlign w:val="bottom"/>
          </w:tcPr>
          <w:p w:rsidR="005834EB" w:rsidRPr="002544DD" w:rsidRDefault="005834EB" w:rsidP="00E848BC">
            <w:pPr>
              <w:rPr>
                <w:rFonts w:ascii="Garamond" w:hAnsi="Garamond"/>
                <w:lang w:val="en-CA"/>
              </w:rPr>
            </w:pPr>
            <w:r>
              <w:rPr>
                <w:rFonts w:ascii="Garamond" w:hAnsi="Garamond"/>
                <w:lang w:val="en-CA"/>
              </w:rPr>
              <w:t>Email</w:t>
            </w:r>
            <w:r w:rsidRPr="002544DD">
              <w:rPr>
                <w:rFonts w:ascii="Garamond" w:hAnsi="Garamond"/>
                <w:lang w:val="en-CA"/>
              </w:rPr>
              <w:t>:</w:t>
            </w:r>
          </w:p>
        </w:tc>
        <w:tc>
          <w:tcPr>
            <w:tcW w:w="6210" w:type="dxa"/>
            <w:gridSpan w:val="2"/>
            <w:vAlign w:val="bottom"/>
          </w:tcPr>
          <w:p w:rsidR="005834EB" w:rsidRPr="002544DD" w:rsidRDefault="005834EB" w:rsidP="00E848BC">
            <w:pPr>
              <w:rPr>
                <w:rFonts w:ascii="Garamond" w:hAnsi="Garamond"/>
                <w:lang w:val="en-CA"/>
              </w:rPr>
            </w:pPr>
            <w:r w:rsidRPr="002544DD">
              <w:rPr>
                <w:lang w:val="en-CA"/>
              </w:rPr>
              <w:fldChar w:fldCharType="begin">
                <w:ffData>
                  <w:name w:val="Text5"/>
                  <w:enabled/>
                  <w:calcOnExit w:val="0"/>
                  <w:textInput/>
                </w:ffData>
              </w:fldChar>
            </w:r>
            <w:bookmarkStart w:id="6" w:name="Text5"/>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6"/>
          </w:p>
        </w:tc>
      </w:tr>
      <w:tr w:rsidR="005834EB" w:rsidRPr="002544DD" w:rsidTr="00E848BC">
        <w:trPr>
          <w:trHeight w:val="471"/>
        </w:trPr>
        <w:tc>
          <w:tcPr>
            <w:tcW w:w="10800" w:type="dxa"/>
            <w:gridSpan w:val="7"/>
            <w:vAlign w:val="center"/>
          </w:tcPr>
          <w:p w:rsidR="005834EB" w:rsidRPr="002544DD" w:rsidRDefault="005B28D1" w:rsidP="00E848BC">
            <w:pPr>
              <w:rPr>
                <w:rFonts w:ascii="Garamond" w:hAnsi="Garamond"/>
                <w:lang w:val="en-CA"/>
              </w:rPr>
            </w:pPr>
            <w:sdt>
              <w:sdtPr>
                <w:id w:val="665898010"/>
                <w14:checkbox>
                  <w14:checked w14:val="0"/>
                  <w14:checkedState w14:val="2612" w14:font="MS Gothic"/>
                  <w14:uncheckedState w14:val="2610" w14:font="MS Gothic"/>
                </w14:checkbox>
              </w:sdtPr>
              <w:sdtEndPr/>
              <w:sdtContent>
                <w:r w:rsidR="00830925">
                  <w:rPr>
                    <w:rFonts w:ascii="MS Gothic" w:eastAsia="MS Gothic" w:hAnsi="MS Gothic" w:hint="eastAsia"/>
                  </w:rPr>
                  <w:t>☐</w:t>
                </w:r>
              </w:sdtContent>
            </w:sdt>
            <w:r w:rsidR="005834EB">
              <w:rPr>
                <w:rFonts w:ascii="Garamond" w:hAnsi="Garamond"/>
              </w:rPr>
              <w:t xml:space="preserve">Yes, please add me to your mailing list. </w:t>
            </w:r>
            <w:r w:rsidR="001E2F9C">
              <w:rPr>
                <w:rFonts w:ascii="Garamond" w:hAnsi="Garamond"/>
              </w:rPr>
              <w:br/>
            </w:r>
            <w:r w:rsidR="005834EB" w:rsidRPr="0074597A">
              <w:rPr>
                <w:rFonts w:ascii="Garamond" w:hAnsi="Garamond"/>
                <w:sz w:val="20"/>
              </w:rPr>
              <w:t>(DBT Centre sends out periodic emails regarding upcoming workshops</w:t>
            </w:r>
            <w:r w:rsidR="003841A1" w:rsidRPr="0074597A">
              <w:rPr>
                <w:rFonts w:ascii="Garamond" w:hAnsi="Garamond"/>
                <w:sz w:val="20"/>
              </w:rPr>
              <w:t xml:space="preserve"> We will not sell your information to any third parties</w:t>
            </w:r>
            <w:r w:rsidR="005834EB" w:rsidRPr="0074597A">
              <w:rPr>
                <w:rFonts w:ascii="Garamond" w:hAnsi="Garamond"/>
                <w:sz w:val="20"/>
              </w:rPr>
              <w:t>.)</w:t>
            </w:r>
          </w:p>
        </w:tc>
      </w:tr>
      <w:tr w:rsidR="005834EB" w:rsidRPr="002544DD" w:rsidTr="00E848BC">
        <w:trPr>
          <w:trHeight w:val="471"/>
        </w:trPr>
        <w:tc>
          <w:tcPr>
            <w:tcW w:w="3150" w:type="dxa"/>
            <w:gridSpan w:val="3"/>
            <w:tcBorders>
              <w:right w:val="single" w:sz="4" w:space="0" w:color="auto"/>
            </w:tcBorders>
            <w:vAlign w:val="center"/>
          </w:tcPr>
          <w:p w:rsidR="005834EB" w:rsidRPr="002544DD" w:rsidRDefault="005B28D1" w:rsidP="00E848BC">
            <w:pPr>
              <w:rPr>
                <w:rFonts w:ascii="Wingdings" w:hAnsi="Wingdings"/>
              </w:rPr>
            </w:pPr>
            <w:sdt>
              <w:sdtPr>
                <w:id w:val="2042786375"/>
                <w14:checkbox>
                  <w14:checked w14:val="0"/>
                  <w14:checkedState w14:val="2612" w14:font="MS Gothic"/>
                  <w14:uncheckedState w14:val="2610" w14:font="MS Gothic"/>
                </w14:checkbox>
              </w:sdtPr>
              <w:sdtEndPr/>
              <w:sdtContent>
                <w:r w:rsidR="00052337">
                  <w:rPr>
                    <w:rFonts w:ascii="MS Gothic" w:eastAsia="MS Gothic" w:hAnsi="MS Gothic" w:hint="eastAsia"/>
                  </w:rPr>
                  <w:t>☐</w:t>
                </w:r>
              </w:sdtContent>
            </w:sdt>
            <w:r w:rsidR="005834EB" w:rsidRPr="002544DD">
              <w:rPr>
                <w:rFonts w:ascii="Garamond" w:hAnsi="Garamond"/>
              </w:rPr>
              <w:t>I require a gluten-free lunch</w:t>
            </w:r>
          </w:p>
        </w:tc>
        <w:tc>
          <w:tcPr>
            <w:tcW w:w="7650" w:type="dxa"/>
            <w:gridSpan w:val="4"/>
            <w:tcBorders>
              <w:left w:val="single" w:sz="4" w:space="0" w:color="auto"/>
            </w:tcBorders>
            <w:vAlign w:val="center"/>
          </w:tcPr>
          <w:p w:rsidR="005834EB" w:rsidRPr="00E64974" w:rsidRDefault="005B28D1" w:rsidP="00E848BC">
            <w:pPr>
              <w:rPr>
                <w:rFonts w:ascii="Garamond" w:hAnsi="Garamond"/>
              </w:rPr>
            </w:pPr>
            <w:sdt>
              <w:sdtPr>
                <w:id w:val="-1319947277"/>
                <w14:checkbox>
                  <w14:checked w14:val="0"/>
                  <w14:checkedState w14:val="2612" w14:font="MS Gothic"/>
                  <w14:uncheckedState w14:val="2610" w14:font="MS Gothic"/>
                </w14:checkbox>
              </w:sdtPr>
              <w:sdtEndPr/>
              <w:sdtContent>
                <w:r w:rsidR="00052337">
                  <w:rPr>
                    <w:rFonts w:ascii="MS Gothic" w:eastAsia="MS Gothic" w:hAnsi="MS Gothic" w:hint="eastAsia"/>
                  </w:rPr>
                  <w:t>☐</w:t>
                </w:r>
              </w:sdtContent>
            </w:sdt>
            <w:r w:rsidR="005834EB">
              <w:rPr>
                <w:rFonts w:ascii="Garamond" w:hAnsi="Garamond"/>
              </w:rPr>
              <w:t xml:space="preserve">I have other dietary needs: </w:t>
            </w:r>
          </w:p>
        </w:tc>
      </w:tr>
    </w:tbl>
    <w:p w:rsidR="005834EB" w:rsidRPr="00830925" w:rsidRDefault="005834EB" w:rsidP="005834EB">
      <w:pPr>
        <w:pBdr>
          <w:bottom w:val="single" w:sz="4" w:space="1" w:color="auto"/>
        </w:pBdr>
        <w:spacing w:before="240"/>
        <w:rPr>
          <w:rFonts w:asciiTheme="minorHAnsi" w:hAnsiTheme="minorHAnsi" w:cstheme="minorHAnsi"/>
          <w:b/>
          <w:sz w:val="28"/>
          <w:szCs w:val="28"/>
        </w:rPr>
      </w:pPr>
      <w:r w:rsidRPr="00830925">
        <w:rPr>
          <w:rFonts w:asciiTheme="minorHAnsi" w:hAnsiTheme="minorHAnsi" w:cstheme="minorHAnsi"/>
          <w:b/>
          <w:sz w:val="28"/>
          <w:szCs w:val="28"/>
        </w:rPr>
        <w:t>PAYMENT INFORMATION</w:t>
      </w:r>
      <w:r w:rsidR="00CC4370">
        <w:rPr>
          <w:rFonts w:asciiTheme="minorHAnsi" w:hAnsiTheme="minorHAnsi" w:cstheme="minorHAnsi"/>
          <w:b/>
          <w:sz w:val="28"/>
          <w:szCs w:val="28"/>
        </w:rPr>
        <w:t xml:space="preserve"> </w:t>
      </w:r>
      <w:r w:rsidR="00CC4370" w:rsidRPr="0095688C">
        <w:rPr>
          <w:rFonts w:asciiTheme="minorHAnsi" w:hAnsiTheme="minorHAnsi" w:cstheme="minorHAnsi"/>
          <w:b/>
          <w:sz w:val="22"/>
          <w:szCs w:val="22"/>
          <w:lang w:val="en-CA"/>
        </w:rPr>
        <w:t>(please type</w:t>
      </w:r>
      <w:r w:rsidR="00CC4370">
        <w:rPr>
          <w:rFonts w:asciiTheme="minorHAnsi" w:hAnsiTheme="minorHAnsi" w:cstheme="minorHAnsi"/>
          <w:b/>
          <w:sz w:val="22"/>
          <w:szCs w:val="22"/>
          <w:lang w:val="en-CA"/>
        </w:rPr>
        <w:t>**</w:t>
      </w:r>
      <w:r w:rsidR="00CC4370" w:rsidRPr="0095688C">
        <w:rPr>
          <w:rFonts w:asciiTheme="minorHAnsi" w:hAnsiTheme="minorHAnsi" w:cstheme="minorHAnsi"/>
          <w:b/>
          <w:sz w:val="22"/>
          <w:szCs w:val="22"/>
          <w:lang w:val="en-CA"/>
        </w:rPr>
        <w:t>)</w:t>
      </w:r>
    </w:p>
    <w:tbl>
      <w:tblPr>
        <w:tblStyle w:val="TableGrid"/>
        <w:tblW w:w="10800"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24"/>
        <w:gridCol w:w="4633"/>
        <w:gridCol w:w="3943"/>
      </w:tblGrid>
      <w:tr w:rsidR="005834EB" w:rsidRPr="002544DD" w:rsidTr="00E848BC">
        <w:trPr>
          <w:trHeight w:val="451"/>
        </w:trPr>
        <w:tc>
          <w:tcPr>
            <w:tcW w:w="10800" w:type="dxa"/>
            <w:gridSpan w:val="3"/>
            <w:vAlign w:val="bottom"/>
          </w:tcPr>
          <w:p w:rsidR="005834EB" w:rsidRDefault="005834EB" w:rsidP="00E848BC">
            <w:pPr>
              <w:tabs>
                <w:tab w:val="left" w:pos="1985"/>
                <w:tab w:val="left" w:pos="2127"/>
              </w:tabs>
              <w:rPr>
                <w:rFonts w:ascii="Garamond" w:hAnsi="Garamond"/>
                <w:lang w:val="en-CA"/>
              </w:rPr>
            </w:pPr>
            <w:r w:rsidRPr="0074597A">
              <w:rPr>
                <w:rFonts w:ascii="Garamond" w:hAnsi="Garamond"/>
                <w:sz w:val="22"/>
                <w:szCs w:val="22"/>
                <w:u w:val="single"/>
                <w:lang w:val="en-CA"/>
              </w:rPr>
              <w:t>I am paying by</w:t>
            </w:r>
            <w:r w:rsidRPr="0015468C">
              <w:rPr>
                <w:rFonts w:ascii="Garamond" w:hAnsi="Garamond"/>
                <w:u w:val="single"/>
                <w:lang w:val="en-CA"/>
              </w:rPr>
              <w:t>:</w:t>
            </w:r>
            <w:r>
              <w:rPr>
                <w:rFonts w:ascii="Garamond" w:hAnsi="Garamond"/>
                <w:lang w:val="en-CA"/>
              </w:rPr>
              <w:t xml:space="preserve"> </w:t>
            </w:r>
            <w:sdt>
              <w:sdtPr>
                <w:rPr>
                  <w:lang w:val="en-CA"/>
                </w:rPr>
                <w:id w:val="564616527"/>
                <w14:checkbox>
                  <w14:checked w14:val="0"/>
                  <w14:checkedState w14:val="2612" w14:font="MS Gothic"/>
                  <w14:uncheckedState w14:val="2610" w14:font="MS Gothic"/>
                </w14:checkbox>
              </w:sdtPr>
              <w:sdtEndPr/>
              <w:sdtContent>
                <w:r w:rsidR="00052337">
                  <w:rPr>
                    <w:rFonts w:ascii="MS Gothic" w:eastAsia="MS Gothic" w:hAnsi="MS Gothic" w:hint="eastAsia"/>
                    <w:lang w:val="en-CA"/>
                  </w:rPr>
                  <w:t>☐</w:t>
                </w:r>
              </w:sdtContent>
            </w:sdt>
            <w:r w:rsidRPr="00BB5FE2">
              <w:rPr>
                <w:rFonts w:ascii="Garamond" w:hAnsi="Garamond"/>
                <w:lang w:val="en-CA"/>
              </w:rPr>
              <w:t>Cheque</w:t>
            </w:r>
            <w:r w:rsidR="0015468C">
              <w:rPr>
                <w:rFonts w:ascii="Garamond" w:hAnsi="Garamond"/>
                <w:lang w:val="en-CA"/>
              </w:rPr>
              <w:t xml:space="preserve"> (Make payable to DBT Centre of Vancouver</w:t>
            </w:r>
            <w:r w:rsidRPr="00BB5FE2">
              <w:rPr>
                <w:rFonts w:ascii="Garamond" w:hAnsi="Garamond"/>
                <w:lang w:val="en-CA"/>
              </w:rPr>
              <w:t xml:space="preserve"> </w:t>
            </w:r>
            <w:sdt>
              <w:sdtPr>
                <w:rPr>
                  <w:lang w:val="en-CA"/>
                </w:rPr>
                <w:id w:val="-1318108513"/>
                <w14:checkbox>
                  <w14:checked w14:val="0"/>
                  <w14:checkedState w14:val="2612" w14:font="MS Gothic"/>
                  <w14:uncheckedState w14:val="2610" w14:font="MS Gothic"/>
                </w14:checkbox>
              </w:sdtPr>
              <w:sdtEndPr/>
              <w:sdtContent>
                <w:r w:rsidR="0015468C">
                  <w:rPr>
                    <w:rFonts w:ascii="MS Gothic" w:eastAsia="MS Gothic" w:hAnsi="MS Gothic" w:hint="eastAsia"/>
                    <w:lang w:val="en-CA"/>
                  </w:rPr>
                  <w:t>☐</w:t>
                </w:r>
              </w:sdtContent>
            </w:sdt>
            <w:r w:rsidRPr="00BB5FE2">
              <w:rPr>
                <w:rFonts w:ascii="Garamond" w:hAnsi="Garamond"/>
                <w:lang w:val="en-CA"/>
              </w:rPr>
              <w:t>Credit Card (fill information below)</w:t>
            </w:r>
            <w:r>
              <w:rPr>
                <w:rFonts w:ascii="Garamond" w:hAnsi="Garamond"/>
                <w:lang w:val="en-CA"/>
              </w:rPr>
              <w:t xml:space="preserve"> </w:t>
            </w:r>
          </w:p>
          <w:p w:rsidR="0015468C" w:rsidRPr="0074597A" w:rsidRDefault="00BE5150" w:rsidP="00E848BC">
            <w:pPr>
              <w:tabs>
                <w:tab w:val="left" w:pos="1985"/>
                <w:tab w:val="left" w:pos="2127"/>
              </w:tabs>
              <w:rPr>
                <w:rFonts w:ascii="Garamond" w:hAnsi="Garamond"/>
                <w:sz w:val="22"/>
                <w:szCs w:val="22"/>
                <w:u w:val="single"/>
                <w:lang w:val="en-CA"/>
              </w:rPr>
            </w:pPr>
            <w:r w:rsidRPr="0074597A">
              <w:rPr>
                <w:rFonts w:ascii="Garamond" w:hAnsi="Garamond"/>
                <w:sz w:val="22"/>
                <w:szCs w:val="22"/>
                <w:u w:val="single"/>
                <w:lang w:val="en-CA"/>
              </w:rPr>
              <w:t>I am paying for:</w:t>
            </w:r>
          </w:p>
          <w:p w:rsidR="0015468C" w:rsidRDefault="005B28D1" w:rsidP="00A62D32">
            <w:pPr>
              <w:tabs>
                <w:tab w:val="left" w:pos="1985"/>
                <w:tab w:val="left" w:pos="3672"/>
              </w:tabs>
              <w:rPr>
                <w:rFonts w:ascii="Garamond" w:hAnsi="Garamond"/>
                <w:lang w:val="en-CA"/>
              </w:rPr>
            </w:pPr>
            <w:sdt>
              <w:sdtPr>
                <w:rPr>
                  <w:lang w:val="en-CA"/>
                </w:rPr>
                <w:id w:val="-1983385719"/>
                <w14:checkbox>
                  <w14:checked w14:val="0"/>
                  <w14:checkedState w14:val="2612" w14:font="MS Gothic"/>
                  <w14:uncheckedState w14:val="2610" w14:font="MS Gothic"/>
                </w14:checkbox>
              </w:sdtPr>
              <w:sdtEndPr/>
              <w:sdtContent>
                <w:r w:rsidR="00DE4214">
                  <w:rPr>
                    <w:rFonts w:ascii="MS Gothic" w:eastAsia="MS Gothic" w:hAnsi="MS Gothic" w:hint="eastAsia"/>
                    <w:lang w:val="en-CA"/>
                  </w:rPr>
                  <w:t>☐</w:t>
                </w:r>
              </w:sdtContent>
            </w:sdt>
            <w:r w:rsidR="00DE4214">
              <w:rPr>
                <w:rFonts w:ascii="Garamond" w:hAnsi="Garamond"/>
                <w:lang w:val="en-CA"/>
              </w:rPr>
              <w:t xml:space="preserve"> Early Bird Professional </w:t>
            </w:r>
            <w:r w:rsidR="00DE4214">
              <w:rPr>
                <w:rFonts w:ascii="Garamond" w:hAnsi="Garamond"/>
                <w:b/>
                <w:lang w:val="en-CA"/>
              </w:rPr>
              <w:t xml:space="preserve">$207.90       </w:t>
            </w:r>
            <w:sdt>
              <w:sdtPr>
                <w:rPr>
                  <w:lang w:val="en-CA"/>
                </w:rPr>
                <w:id w:val="1195118990"/>
                <w14:checkbox>
                  <w14:checked w14:val="0"/>
                  <w14:checkedState w14:val="2612" w14:font="MS Gothic"/>
                  <w14:uncheckedState w14:val="2610" w14:font="MS Gothic"/>
                </w14:checkbox>
              </w:sdtPr>
              <w:sdtEndPr/>
              <w:sdtContent>
                <w:r w:rsidR="0015468C">
                  <w:rPr>
                    <w:rFonts w:ascii="MS Gothic" w:eastAsia="MS Gothic" w:hAnsi="MS Gothic" w:hint="eastAsia"/>
                    <w:lang w:val="en-CA"/>
                  </w:rPr>
                  <w:t>☐</w:t>
                </w:r>
              </w:sdtContent>
            </w:sdt>
            <w:r w:rsidR="00DE4214">
              <w:rPr>
                <w:rFonts w:ascii="Garamond" w:hAnsi="Garamond"/>
                <w:lang w:val="en-CA"/>
              </w:rPr>
              <w:t xml:space="preserve"> Early Bird Student (include status of student confirmation) </w:t>
            </w:r>
            <w:r w:rsidR="00DE4214">
              <w:rPr>
                <w:rFonts w:ascii="Garamond" w:hAnsi="Garamond"/>
                <w:b/>
                <w:lang w:val="en-CA"/>
              </w:rPr>
              <w:t>$109.73</w:t>
            </w:r>
            <w:r w:rsidR="00DE4214">
              <w:rPr>
                <w:rFonts w:ascii="Garamond" w:hAnsi="Garamond"/>
                <w:lang w:val="en-CA"/>
              </w:rPr>
              <w:t xml:space="preserve">  </w:t>
            </w:r>
          </w:p>
          <w:p w:rsidR="005834EB" w:rsidRPr="00DE4214" w:rsidRDefault="005B28D1" w:rsidP="00A62D32">
            <w:pPr>
              <w:rPr>
                <w:rFonts w:ascii="Garamond" w:hAnsi="Garamond"/>
                <w:lang w:val="en-CA"/>
              </w:rPr>
            </w:pPr>
            <w:sdt>
              <w:sdtPr>
                <w:rPr>
                  <w:lang w:val="en-CA"/>
                </w:rPr>
                <w:id w:val="76867054"/>
                <w14:checkbox>
                  <w14:checked w14:val="0"/>
                  <w14:checkedState w14:val="2612" w14:font="MS Gothic"/>
                  <w14:uncheckedState w14:val="2610" w14:font="MS Gothic"/>
                </w14:checkbox>
              </w:sdtPr>
              <w:sdtEndPr/>
              <w:sdtContent>
                <w:r w:rsidR="0015468C">
                  <w:rPr>
                    <w:rFonts w:ascii="MS Gothic" w:eastAsia="MS Gothic" w:hAnsi="MS Gothic" w:hint="eastAsia"/>
                    <w:lang w:val="en-CA"/>
                  </w:rPr>
                  <w:t>☐</w:t>
                </w:r>
              </w:sdtContent>
            </w:sdt>
            <w:r w:rsidR="00DE4214">
              <w:rPr>
                <w:rFonts w:ascii="Garamond" w:hAnsi="Garamond"/>
                <w:lang w:val="en-CA"/>
              </w:rPr>
              <w:t xml:space="preserve"> Regular Professional </w:t>
            </w:r>
            <w:r w:rsidR="00DE4214">
              <w:rPr>
                <w:rFonts w:ascii="Garamond" w:hAnsi="Garamond"/>
                <w:b/>
                <w:lang w:val="en-CA"/>
              </w:rPr>
              <w:t xml:space="preserve">$236.78   </w:t>
            </w:r>
            <w:r w:rsidR="00A62D32">
              <w:rPr>
                <w:rFonts w:ascii="Garamond" w:hAnsi="Garamond"/>
                <w:b/>
                <w:lang w:val="en-CA"/>
              </w:rPr>
              <w:t xml:space="preserve">  </w:t>
            </w:r>
            <w:r w:rsidR="00DE4214">
              <w:rPr>
                <w:rFonts w:ascii="Garamond" w:hAnsi="Garamond"/>
                <w:b/>
                <w:lang w:val="en-CA"/>
              </w:rPr>
              <w:t xml:space="preserve">      </w:t>
            </w:r>
            <w:sdt>
              <w:sdtPr>
                <w:rPr>
                  <w:lang w:val="en-CA"/>
                </w:rPr>
                <w:id w:val="1962692444"/>
                <w14:checkbox>
                  <w14:checked w14:val="0"/>
                  <w14:checkedState w14:val="2612" w14:font="MS Gothic"/>
                  <w14:uncheckedState w14:val="2610" w14:font="MS Gothic"/>
                </w14:checkbox>
              </w:sdtPr>
              <w:sdtEndPr/>
              <w:sdtContent>
                <w:r w:rsidR="00DC0446">
                  <w:rPr>
                    <w:rFonts w:ascii="MS Gothic" w:eastAsia="MS Gothic" w:hAnsi="MS Gothic" w:hint="eastAsia"/>
                    <w:lang w:val="en-CA"/>
                  </w:rPr>
                  <w:t>☐</w:t>
                </w:r>
              </w:sdtContent>
            </w:sdt>
            <w:r w:rsidR="00DE4214">
              <w:rPr>
                <w:rFonts w:ascii="Garamond" w:hAnsi="Garamond"/>
                <w:lang w:val="en-CA"/>
              </w:rPr>
              <w:t xml:space="preserve"> Regular Student (include status of student confirmation) </w:t>
            </w:r>
            <w:r w:rsidR="00DE4214">
              <w:rPr>
                <w:rFonts w:ascii="Garamond" w:hAnsi="Garamond"/>
                <w:b/>
                <w:lang w:val="en-CA"/>
              </w:rPr>
              <w:t xml:space="preserve">$121.28     </w:t>
            </w:r>
            <w:r w:rsidR="005834EB" w:rsidRPr="0074597A">
              <w:rPr>
                <w:rFonts w:ascii="Garamond" w:hAnsi="Garamond"/>
                <w:b/>
                <w:sz w:val="22"/>
                <w:szCs w:val="22"/>
                <w:lang w:val="en-CA"/>
              </w:rPr>
              <w:t>Registration will not be processed without p</w:t>
            </w:r>
            <w:r w:rsidR="00B10373" w:rsidRPr="0074597A">
              <w:rPr>
                <w:rFonts w:ascii="Garamond" w:hAnsi="Garamond"/>
                <w:b/>
                <w:sz w:val="22"/>
                <w:szCs w:val="22"/>
                <w:lang w:val="en-CA"/>
              </w:rPr>
              <w:t>ayment.</w:t>
            </w:r>
            <w:r w:rsidR="00B10373" w:rsidRPr="00BE5150">
              <w:rPr>
                <w:rFonts w:ascii="Garamond" w:hAnsi="Garamond"/>
                <w:b/>
                <w:szCs w:val="22"/>
                <w:lang w:val="en-CA"/>
              </w:rPr>
              <w:t xml:space="preserve"> </w:t>
            </w:r>
            <w:r w:rsidR="0074597A">
              <w:rPr>
                <w:rFonts w:ascii="Garamond" w:hAnsi="Garamond"/>
                <w:b/>
                <w:szCs w:val="22"/>
                <w:lang w:val="en-CA"/>
              </w:rPr>
              <w:br/>
            </w:r>
            <w:r w:rsidR="00604E79" w:rsidRPr="0074597A">
              <w:rPr>
                <w:rFonts w:ascii="Garamond" w:hAnsi="Garamond"/>
                <w:sz w:val="22"/>
                <w:szCs w:val="22"/>
                <w:lang w:val="en-CA"/>
              </w:rPr>
              <w:t xml:space="preserve">If you </w:t>
            </w:r>
            <w:r w:rsidR="00B10373" w:rsidRPr="0074597A">
              <w:rPr>
                <w:rFonts w:ascii="Garamond" w:hAnsi="Garamond"/>
                <w:sz w:val="22"/>
                <w:szCs w:val="22"/>
                <w:lang w:val="en-CA"/>
              </w:rPr>
              <w:t>do not receive</w:t>
            </w:r>
            <w:r w:rsidR="00604E79" w:rsidRPr="0074597A">
              <w:rPr>
                <w:rFonts w:ascii="Garamond" w:hAnsi="Garamond"/>
                <w:sz w:val="22"/>
                <w:szCs w:val="22"/>
                <w:lang w:val="en-CA"/>
              </w:rPr>
              <w:t xml:space="preserve"> an email within 1 -2 b</w:t>
            </w:r>
            <w:r w:rsidR="004E0E14" w:rsidRPr="0074597A">
              <w:rPr>
                <w:rFonts w:ascii="Garamond" w:hAnsi="Garamond"/>
                <w:sz w:val="22"/>
                <w:szCs w:val="22"/>
                <w:lang w:val="en-CA"/>
              </w:rPr>
              <w:t>usiness days, please email info@dbtvancouver.com</w:t>
            </w:r>
          </w:p>
        </w:tc>
      </w:tr>
      <w:tr w:rsidR="005834EB" w:rsidRPr="002544DD" w:rsidTr="00E848BC">
        <w:trPr>
          <w:trHeight w:val="451"/>
        </w:trPr>
        <w:tc>
          <w:tcPr>
            <w:tcW w:w="2224" w:type="dxa"/>
            <w:vAlign w:val="bottom"/>
          </w:tcPr>
          <w:p w:rsidR="005834EB" w:rsidRPr="002544DD" w:rsidRDefault="005834EB" w:rsidP="00E848BC">
            <w:pPr>
              <w:tabs>
                <w:tab w:val="left" w:pos="1985"/>
                <w:tab w:val="left" w:pos="2127"/>
              </w:tabs>
              <w:rPr>
                <w:rFonts w:ascii="Garamond" w:hAnsi="Garamond"/>
                <w:lang w:val="en-CA"/>
              </w:rPr>
            </w:pPr>
            <w:r w:rsidRPr="002544DD">
              <w:rPr>
                <w:rFonts w:ascii="Garamond" w:hAnsi="Garamond"/>
                <w:lang w:val="en-CA"/>
              </w:rPr>
              <w:t>Name on credit card:</w:t>
            </w:r>
          </w:p>
        </w:tc>
        <w:tc>
          <w:tcPr>
            <w:tcW w:w="8576" w:type="dxa"/>
            <w:gridSpan w:val="2"/>
            <w:vAlign w:val="bottom"/>
          </w:tcPr>
          <w:p w:rsidR="005834EB" w:rsidRPr="002544DD" w:rsidRDefault="005834EB" w:rsidP="00E848BC">
            <w:pPr>
              <w:tabs>
                <w:tab w:val="left" w:pos="1985"/>
                <w:tab w:val="left" w:pos="2127"/>
              </w:tabs>
              <w:rPr>
                <w:rFonts w:ascii="Garamond" w:hAnsi="Garamond"/>
                <w:lang w:val="en-CA"/>
              </w:rPr>
            </w:pPr>
            <w:r w:rsidRPr="002544DD">
              <w:rPr>
                <w:lang w:val="en-CA"/>
              </w:rPr>
              <w:fldChar w:fldCharType="begin">
                <w:ffData>
                  <w:name w:val="Text6"/>
                  <w:enabled/>
                  <w:calcOnExit w:val="0"/>
                  <w:textInput/>
                </w:ffData>
              </w:fldChar>
            </w:r>
            <w:bookmarkStart w:id="7" w:name="Text6"/>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7"/>
          </w:p>
        </w:tc>
      </w:tr>
      <w:tr w:rsidR="005834EB" w:rsidRPr="002544DD" w:rsidTr="00E848BC">
        <w:trPr>
          <w:trHeight w:val="451"/>
        </w:trPr>
        <w:tc>
          <w:tcPr>
            <w:tcW w:w="2224" w:type="dxa"/>
            <w:vAlign w:val="bottom"/>
          </w:tcPr>
          <w:p w:rsidR="005834EB" w:rsidRPr="002544DD" w:rsidRDefault="005834EB" w:rsidP="00E848BC">
            <w:pPr>
              <w:rPr>
                <w:rFonts w:ascii="Garamond" w:hAnsi="Garamond"/>
                <w:lang w:val="en-CA"/>
              </w:rPr>
            </w:pPr>
            <w:r w:rsidRPr="002544DD">
              <w:rPr>
                <w:rFonts w:ascii="Garamond" w:hAnsi="Garamond"/>
                <w:lang w:val="en-CA"/>
              </w:rPr>
              <w:t>Credit card #:</w:t>
            </w:r>
          </w:p>
        </w:tc>
        <w:tc>
          <w:tcPr>
            <w:tcW w:w="4633" w:type="dxa"/>
            <w:tcBorders>
              <w:right w:val="single" w:sz="4" w:space="0" w:color="auto"/>
            </w:tcBorders>
            <w:vAlign w:val="bottom"/>
          </w:tcPr>
          <w:p w:rsidR="005834EB" w:rsidRPr="002544DD" w:rsidRDefault="005834EB" w:rsidP="00E848BC">
            <w:pPr>
              <w:rPr>
                <w:rFonts w:ascii="Garamond" w:hAnsi="Garamond"/>
                <w:lang w:val="en-CA"/>
              </w:rPr>
            </w:pPr>
            <w:r w:rsidRPr="002544DD">
              <w:rPr>
                <w:lang w:val="en-CA"/>
              </w:rPr>
              <w:fldChar w:fldCharType="begin">
                <w:ffData>
                  <w:name w:val="Text7"/>
                  <w:enabled/>
                  <w:calcOnExit w:val="0"/>
                  <w:textInput/>
                </w:ffData>
              </w:fldChar>
            </w:r>
            <w:bookmarkStart w:id="8" w:name="Text7"/>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8"/>
            <w:r>
              <w:rPr>
                <w:rFonts w:ascii="Garamond" w:hAnsi="Garamond"/>
                <w:b/>
                <w:lang w:val="en-CA"/>
              </w:rPr>
              <w:t xml:space="preserve"> </w:t>
            </w:r>
            <w:r>
              <w:rPr>
                <w:lang w:val="en-CA"/>
              </w:rPr>
              <w:fldChar w:fldCharType="begin">
                <w:ffData>
                  <w:name w:val="Text11"/>
                  <w:enabled/>
                  <w:calcOnExit w:val="0"/>
                  <w:textInput/>
                </w:ffData>
              </w:fldChar>
            </w:r>
            <w:bookmarkStart w:id="9" w:name="Text11"/>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9"/>
            <w:r>
              <w:rPr>
                <w:rFonts w:ascii="Garamond" w:hAnsi="Garamond"/>
                <w:b/>
                <w:lang w:val="en-CA"/>
              </w:rPr>
              <w:t xml:space="preserve"> </w:t>
            </w:r>
            <w:r>
              <w:rPr>
                <w:lang w:val="en-CA"/>
              </w:rPr>
              <w:fldChar w:fldCharType="begin">
                <w:ffData>
                  <w:name w:val="Text12"/>
                  <w:enabled/>
                  <w:calcOnExit w:val="0"/>
                  <w:textInput/>
                </w:ffData>
              </w:fldChar>
            </w:r>
            <w:bookmarkStart w:id="10" w:name="Text12"/>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0"/>
            <w:r>
              <w:rPr>
                <w:rFonts w:ascii="Garamond" w:hAnsi="Garamond"/>
                <w:b/>
                <w:lang w:val="en-CA"/>
              </w:rPr>
              <w:t xml:space="preserve"> </w:t>
            </w:r>
            <w:r>
              <w:rPr>
                <w:lang w:val="en-CA"/>
              </w:rPr>
              <w:fldChar w:fldCharType="begin">
                <w:ffData>
                  <w:name w:val="Text13"/>
                  <w:enabled/>
                  <w:calcOnExit w:val="0"/>
                  <w:textInput/>
                </w:ffData>
              </w:fldChar>
            </w:r>
            <w:bookmarkStart w:id="11" w:name="Text13"/>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1"/>
          </w:p>
        </w:tc>
        <w:tc>
          <w:tcPr>
            <w:tcW w:w="3943" w:type="dxa"/>
            <w:tcBorders>
              <w:left w:val="single" w:sz="4" w:space="0" w:color="auto"/>
            </w:tcBorders>
            <w:vAlign w:val="bottom"/>
          </w:tcPr>
          <w:p w:rsidR="005834EB" w:rsidRPr="002544DD" w:rsidRDefault="005834EB" w:rsidP="00E848BC">
            <w:pPr>
              <w:rPr>
                <w:rFonts w:ascii="Garamond" w:hAnsi="Garamond"/>
                <w:lang w:val="en-CA"/>
              </w:rPr>
            </w:pPr>
            <w:r w:rsidRPr="002544DD">
              <w:rPr>
                <w:rFonts w:ascii="Garamond" w:hAnsi="Garamond"/>
                <w:lang w:val="en-CA"/>
              </w:rPr>
              <w:t>Exp. date:</w:t>
            </w:r>
            <w:r>
              <w:rPr>
                <w:rFonts w:ascii="Garamond" w:hAnsi="Garamond"/>
                <w:lang w:val="en-CA"/>
              </w:rPr>
              <w:t xml:space="preserve"> </w:t>
            </w:r>
            <w:r>
              <w:rPr>
                <w:lang w:val="en-CA"/>
              </w:rPr>
              <w:fldChar w:fldCharType="begin">
                <w:ffData>
                  <w:name w:val="Text17"/>
                  <w:enabled/>
                  <w:calcOnExit w:val="0"/>
                  <w:textInput/>
                </w:ffData>
              </w:fldChar>
            </w:r>
            <w:bookmarkStart w:id="12" w:name="Text17"/>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2"/>
            <w:r>
              <w:rPr>
                <w:rFonts w:ascii="Garamond" w:hAnsi="Garamond"/>
                <w:lang w:val="en-CA"/>
              </w:rPr>
              <w:t>/</w:t>
            </w:r>
            <w:r>
              <w:rPr>
                <w:lang w:val="en-CA"/>
              </w:rPr>
              <w:fldChar w:fldCharType="begin">
                <w:ffData>
                  <w:name w:val="Text18"/>
                  <w:enabled/>
                  <w:calcOnExit w:val="0"/>
                  <w:textInput/>
                </w:ffData>
              </w:fldChar>
            </w:r>
            <w:bookmarkStart w:id="13" w:name="Text18"/>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3"/>
          </w:p>
        </w:tc>
      </w:tr>
      <w:tr w:rsidR="005834EB" w:rsidRPr="002544DD" w:rsidTr="00052337">
        <w:trPr>
          <w:trHeight w:val="494"/>
        </w:trPr>
        <w:tc>
          <w:tcPr>
            <w:tcW w:w="10800" w:type="dxa"/>
            <w:gridSpan w:val="3"/>
            <w:vAlign w:val="center"/>
          </w:tcPr>
          <w:p w:rsidR="005834EB" w:rsidRPr="00052337" w:rsidRDefault="005834EB" w:rsidP="00BE5150">
            <w:pPr>
              <w:spacing w:before="60" w:after="60"/>
              <w:jc w:val="center"/>
              <w:rPr>
                <w:rFonts w:ascii="Garamond" w:hAnsi="Garamond"/>
                <w:sz w:val="22"/>
                <w:szCs w:val="22"/>
                <w:lang w:val="en-CA"/>
              </w:rPr>
            </w:pPr>
            <w:r w:rsidRPr="00052337">
              <w:rPr>
                <w:rFonts w:ascii="Garamond" w:hAnsi="Garamond"/>
                <w:sz w:val="22"/>
                <w:szCs w:val="22"/>
                <w:lang w:val="en-CA"/>
              </w:rPr>
              <w:t>I hereby sign and give the DBT Centre of Vancouver permission to charge $</w:t>
            </w:r>
            <w:r w:rsidRPr="00052337">
              <w:rPr>
                <w:sz w:val="22"/>
                <w:szCs w:val="22"/>
                <w:u w:val="single"/>
                <w:lang w:val="en-CA"/>
              </w:rPr>
              <w:fldChar w:fldCharType="begin">
                <w:ffData>
                  <w:name w:val="Text9"/>
                  <w:enabled/>
                  <w:calcOnExit w:val="0"/>
                  <w:textInput/>
                </w:ffData>
              </w:fldChar>
            </w:r>
            <w:bookmarkStart w:id="14" w:name="Text9"/>
            <w:r w:rsidRPr="00052337">
              <w:rPr>
                <w:rFonts w:ascii="Garamond" w:hAnsi="Garamond"/>
                <w:sz w:val="22"/>
                <w:szCs w:val="22"/>
                <w:u w:val="single"/>
                <w:lang w:val="en-CA"/>
              </w:rPr>
              <w:instrText xml:space="preserve"> FORMTEXT </w:instrText>
            </w:r>
            <w:r w:rsidRPr="00052337">
              <w:rPr>
                <w:sz w:val="22"/>
                <w:szCs w:val="22"/>
                <w:u w:val="single"/>
                <w:lang w:val="en-CA"/>
              </w:rPr>
            </w:r>
            <w:r w:rsidRPr="00052337">
              <w:rPr>
                <w:sz w:val="22"/>
                <w:szCs w:val="22"/>
                <w:u w:val="single"/>
                <w:lang w:val="en-CA"/>
              </w:rPr>
              <w:fldChar w:fldCharType="separate"/>
            </w:r>
            <w:r w:rsidRPr="00052337">
              <w:rPr>
                <w:rFonts w:ascii="Garamond" w:hAnsi="Garamond"/>
                <w:noProof/>
                <w:sz w:val="22"/>
                <w:szCs w:val="22"/>
                <w:u w:val="single"/>
                <w:lang w:val="en-CA"/>
              </w:rPr>
              <w:t> </w:t>
            </w:r>
            <w:r w:rsidRPr="00052337">
              <w:rPr>
                <w:rFonts w:ascii="Garamond" w:hAnsi="Garamond"/>
                <w:noProof/>
                <w:sz w:val="22"/>
                <w:szCs w:val="22"/>
                <w:u w:val="single"/>
                <w:lang w:val="en-CA"/>
              </w:rPr>
              <w:t> </w:t>
            </w:r>
            <w:r w:rsidRPr="00052337">
              <w:rPr>
                <w:rFonts w:ascii="Garamond" w:hAnsi="Garamond"/>
                <w:noProof/>
                <w:sz w:val="22"/>
                <w:szCs w:val="22"/>
                <w:u w:val="single"/>
                <w:lang w:val="en-CA"/>
              </w:rPr>
              <w:t> </w:t>
            </w:r>
            <w:r w:rsidRPr="00052337">
              <w:rPr>
                <w:rFonts w:ascii="Garamond" w:hAnsi="Garamond"/>
                <w:noProof/>
                <w:sz w:val="22"/>
                <w:szCs w:val="22"/>
                <w:u w:val="single"/>
                <w:lang w:val="en-CA"/>
              </w:rPr>
              <w:t> </w:t>
            </w:r>
            <w:r w:rsidRPr="00052337">
              <w:rPr>
                <w:rFonts w:ascii="Garamond" w:hAnsi="Garamond"/>
                <w:noProof/>
                <w:sz w:val="22"/>
                <w:szCs w:val="22"/>
                <w:u w:val="single"/>
                <w:lang w:val="en-CA"/>
              </w:rPr>
              <w:t> </w:t>
            </w:r>
            <w:r w:rsidRPr="00052337">
              <w:rPr>
                <w:sz w:val="22"/>
                <w:szCs w:val="22"/>
                <w:u w:val="single"/>
                <w:lang w:val="en-CA"/>
              </w:rPr>
              <w:fldChar w:fldCharType="end"/>
            </w:r>
            <w:bookmarkEnd w:id="14"/>
            <w:r w:rsidRPr="00052337">
              <w:rPr>
                <w:rFonts w:ascii="Garamond" w:hAnsi="Garamond"/>
                <w:sz w:val="22"/>
                <w:szCs w:val="22"/>
                <w:lang w:val="en-CA"/>
              </w:rPr>
              <w:t xml:space="preserve"> to my credit card.  The DBT Centre of Vancouver protects client confidentiality and will not divulge or sell this information.</w:t>
            </w:r>
          </w:p>
        </w:tc>
      </w:tr>
      <w:tr w:rsidR="005834EB" w:rsidRPr="002544DD" w:rsidTr="005D4F6A">
        <w:trPr>
          <w:trHeight w:val="530"/>
        </w:trPr>
        <w:tc>
          <w:tcPr>
            <w:tcW w:w="10800" w:type="dxa"/>
            <w:gridSpan w:val="3"/>
            <w:vAlign w:val="center"/>
          </w:tcPr>
          <w:p w:rsidR="00BE5150" w:rsidRDefault="005B28D1" w:rsidP="00E848BC">
            <w:pPr>
              <w:rPr>
                <w:rFonts w:ascii="Garamond" w:hAnsi="Garamond"/>
                <w:lang w:val="en-CA"/>
              </w:rPr>
            </w:pPr>
            <w:sdt>
              <w:sdtPr>
                <w:rPr>
                  <w:lang w:val="en-CA"/>
                </w:rPr>
                <w:id w:val="2036687729"/>
                <w14:checkbox>
                  <w14:checked w14:val="0"/>
                  <w14:checkedState w14:val="2612" w14:font="MS Gothic"/>
                  <w14:uncheckedState w14:val="2610" w14:font="MS Gothic"/>
                </w14:checkbox>
              </w:sdtPr>
              <w:sdtEndPr/>
              <w:sdtContent>
                <w:r w:rsidR="00BE5150">
                  <w:rPr>
                    <w:rFonts w:ascii="MS Gothic" w:eastAsia="MS Gothic" w:hAnsi="MS Gothic" w:hint="eastAsia"/>
                    <w:lang w:val="en-CA"/>
                  </w:rPr>
                  <w:t>☐</w:t>
                </w:r>
              </w:sdtContent>
            </w:sdt>
            <w:r w:rsidR="00BE5150">
              <w:rPr>
                <w:rFonts w:ascii="Garamond" w:hAnsi="Garamond"/>
                <w:lang w:val="en-CA"/>
              </w:rPr>
              <w:t xml:space="preserve">I have read and understand the cancellation policy. </w:t>
            </w:r>
            <w:r w:rsidR="00BE5150">
              <w:rPr>
                <w:rFonts w:ascii="Garamond" w:hAnsi="Garamond"/>
                <w:lang w:val="en-CA"/>
              </w:rPr>
              <w:br/>
            </w:r>
            <w:r w:rsidR="005834EB" w:rsidRPr="002544DD">
              <w:rPr>
                <w:rFonts w:ascii="Garamond" w:hAnsi="Garamond"/>
                <w:lang w:val="en-CA"/>
              </w:rPr>
              <w:t>Signature</w:t>
            </w:r>
            <w:r w:rsidR="00BE5150">
              <w:rPr>
                <w:rFonts w:ascii="Garamond" w:hAnsi="Garamond"/>
                <w:lang w:val="en-CA"/>
              </w:rPr>
              <w:t xml:space="preserve"> </w:t>
            </w:r>
            <w:r w:rsidR="005834EB" w:rsidRPr="002544DD">
              <w:rPr>
                <w:rFonts w:ascii="Garamond" w:hAnsi="Garamond"/>
                <w:lang w:val="en-CA"/>
              </w:rPr>
              <w:t xml:space="preserve">: </w:t>
            </w:r>
            <w:r w:rsidR="00061768">
              <w:rPr>
                <w:lang w:val="en-CA"/>
              </w:rPr>
              <w:fldChar w:fldCharType="begin">
                <w:ffData>
                  <w:name w:val="Text20"/>
                  <w:enabled/>
                  <w:calcOnExit w:val="0"/>
                  <w:textInput/>
                </w:ffData>
              </w:fldChar>
            </w:r>
            <w:bookmarkStart w:id="15" w:name="Text20"/>
            <w:r w:rsidR="00061768">
              <w:rPr>
                <w:rFonts w:ascii="Garamond" w:hAnsi="Garamond"/>
                <w:lang w:val="en-CA"/>
              </w:rPr>
              <w:instrText xml:space="preserve"> FORMTEXT </w:instrText>
            </w:r>
            <w:r w:rsidR="00061768">
              <w:rPr>
                <w:lang w:val="en-CA"/>
              </w:rPr>
            </w:r>
            <w:r w:rsidR="00061768">
              <w:rPr>
                <w:lang w:val="en-CA"/>
              </w:rPr>
              <w:fldChar w:fldCharType="separate"/>
            </w:r>
            <w:r w:rsidR="00061768">
              <w:rPr>
                <w:rFonts w:ascii="Garamond" w:hAnsi="Garamond"/>
                <w:noProof/>
                <w:lang w:val="en-CA"/>
              </w:rPr>
              <w:t> </w:t>
            </w:r>
            <w:r w:rsidR="00061768">
              <w:rPr>
                <w:rFonts w:ascii="Garamond" w:hAnsi="Garamond"/>
                <w:noProof/>
                <w:lang w:val="en-CA"/>
              </w:rPr>
              <w:t> </w:t>
            </w:r>
            <w:r w:rsidR="00061768">
              <w:rPr>
                <w:rFonts w:ascii="Garamond" w:hAnsi="Garamond"/>
                <w:noProof/>
                <w:lang w:val="en-CA"/>
              </w:rPr>
              <w:t> </w:t>
            </w:r>
            <w:r w:rsidR="00061768">
              <w:rPr>
                <w:rFonts w:ascii="Garamond" w:hAnsi="Garamond"/>
                <w:noProof/>
                <w:lang w:val="en-CA"/>
              </w:rPr>
              <w:t> </w:t>
            </w:r>
            <w:r w:rsidR="00061768">
              <w:rPr>
                <w:rFonts w:ascii="Garamond" w:hAnsi="Garamond"/>
                <w:noProof/>
                <w:lang w:val="en-CA"/>
              </w:rPr>
              <w:t> </w:t>
            </w:r>
            <w:r w:rsidR="00061768">
              <w:rPr>
                <w:lang w:val="en-CA"/>
              </w:rPr>
              <w:fldChar w:fldCharType="end"/>
            </w:r>
            <w:bookmarkEnd w:id="15"/>
          </w:p>
          <w:p w:rsidR="00B57478" w:rsidRPr="00CC4370" w:rsidRDefault="00CC4370" w:rsidP="00E848BC">
            <w:pPr>
              <w:rPr>
                <w:rFonts w:ascii="Garamond" w:hAnsi="Garamond"/>
                <w:sz w:val="20"/>
                <w:lang w:val="en-CA"/>
              </w:rPr>
            </w:pPr>
            <w:r w:rsidRPr="00CC4370">
              <w:rPr>
                <w:rFonts w:ascii="Garamond" w:hAnsi="Garamond"/>
                <w:sz w:val="20"/>
                <w:lang w:val="en-CA"/>
              </w:rPr>
              <w:t>(Digital signature or initials accepted.)</w:t>
            </w:r>
          </w:p>
        </w:tc>
      </w:tr>
    </w:tbl>
    <w:p w:rsidR="005834EB" w:rsidRPr="005F1900" w:rsidRDefault="00CC4370" w:rsidP="00143831">
      <w:pPr>
        <w:spacing w:before="120"/>
        <w:rPr>
          <w:sz w:val="20"/>
          <w:szCs w:val="20"/>
          <w:lang w:val="en-CA"/>
        </w:rPr>
      </w:pPr>
      <w:r>
        <w:rPr>
          <w:sz w:val="20"/>
          <w:szCs w:val="20"/>
        </w:rPr>
        <w:t>** May have some difficulties on MAC/Apple software</w:t>
      </w:r>
    </w:p>
    <w:sectPr w:rsidR="005834EB" w:rsidRPr="005F1900" w:rsidSect="005834EB">
      <w:type w:val="continuous"/>
      <w:pgSz w:w="12240" w:h="15840"/>
      <w:pgMar w:top="540" w:right="720" w:bottom="540" w:left="720" w:header="706" w:footer="706"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ヒラギノ角ゴ Pro W3">
    <w:altName w:val="MS Mincho"/>
    <w:charset w:val="4E"/>
    <w:family w:val="auto"/>
    <w:pitch w:val="variable"/>
    <w:sig w:usb0="00000000" w:usb1="7AC7FFFF" w:usb2="00000012" w:usb3="00000000" w:csb0="0002000D" w:csb1="00000000"/>
  </w:font>
  <w:font w:name="Estrangelo Edessa">
    <w:panose1 w:val="030806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958"/>
    <w:multiLevelType w:val="hybridMultilevel"/>
    <w:tmpl w:val="7D548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FF4BB4"/>
    <w:multiLevelType w:val="hybridMultilevel"/>
    <w:tmpl w:val="F3383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6785C13"/>
    <w:multiLevelType w:val="hybridMultilevel"/>
    <w:tmpl w:val="06D6B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9F40A05"/>
    <w:multiLevelType w:val="hybridMultilevel"/>
    <w:tmpl w:val="55F4F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5BD2769"/>
    <w:multiLevelType w:val="hybridMultilevel"/>
    <w:tmpl w:val="3C40C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2F"/>
    <w:rsid w:val="00007F76"/>
    <w:rsid w:val="00026E2F"/>
    <w:rsid w:val="00052337"/>
    <w:rsid w:val="00061768"/>
    <w:rsid w:val="000625F2"/>
    <w:rsid w:val="0006323A"/>
    <w:rsid w:val="000B7C9A"/>
    <w:rsid w:val="000C3A27"/>
    <w:rsid w:val="000C5B4E"/>
    <w:rsid w:val="000F1DDE"/>
    <w:rsid w:val="00105861"/>
    <w:rsid w:val="001209E5"/>
    <w:rsid w:val="00143831"/>
    <w:rsid w:val="0015468C"/>
    <w:rsid w:val="001648CD"/>
    <w:rsid w:val="0017436E"/>
    <w:rsid w:val="00185686"/>
    <w:rsid w:val="0019509F"/>
    <w:rsid w:val="001B2981"/>
    <w:rsid w:val="001D5C16"/>
    <w:rsid w:val="001E2F9C"/>
    <w:rsid w:val="001F2F8E"/>
    <w:rsid w:val="00235938"/>
    <w:rsid w:val="0027294D"/>
    <w:rsid w:val="00282060"/>
    <w:rsid w:val="00282CFB"/>
    <w:rsid w:val="0029451A"/>
    <w:rsid w:val="003016B0"/>
    <w:rsid w:val="003305AD"/>
    <w:rsid w:val="00340D86"/>
    <w:rsid w:val="00372146"/>
    <w:rsid w:val="00373186"/>
    <w:rsid w:val="003841A1"/>
    <w:rsid w:val="003B75D7"/>
    <w:rsid w:val="00442A33"/>
    <w:rsid w:val="0045072D"/>
    <w:rsid w:val="00455DBD"/>
    <w:rsid w:val="00464C4E"/>
    <w:rsid w:val="00484ABF"/>
    <w:rsid w:val="00484C30"/>
    <w:rsid w:val="004E0E14"/>
    <w:rsid w:val="004F7FAC"/>
    <w:rsid w:val="005122AA"/>
    <w:rsid w:val="00551F3D"/>
    <w:rsid w:val="005567D2"/>
    <w:rsid w:val="00576C2D"/>
    <w:rsid w:val="005834EB"/>
    <w:rsid w:val="005A695C"/>
    <w:rsid w:val="005B1D30"/>
    <w:rsid w:val="005B28D1"/>
    <w:rsid w:val="005B5193"/>
    <w:rsid w:val="005D4F6A"/>
    <w:rsid w:val="005D6909"/>
    <w:rsid w:val="005F1900"/>
    <w:rsid w:val="005F2D99"/>
    <w:rsid w:val="0060074F"/>
    <w:rsid w:val="00604E79"/>
    <w:rsid w:val="00606100"/>
    <w:rsid w:val="0060675A"/>
    <w:rsid w:val="00607022"/>
    <w:rsid w:val="006A411A"/>
    <w:rsid w:val="006D38D8"/>
    <w:rsid w:val="006E7EEB"/>
    <w:rsid w:val="00715C2C"/>
    <w:rsid w:val="007406C4"/>
    <w:rsid w:val="0074597A"/>
    <w:rsid w:val="00763F1A"/>
    <w:rsid w:val="007C46E0"/>
    <w:rsid w:val="007F631A"/>
    <w:rsid w:val="0080443C"/>
    <w:rsid w:val="00830925"/>
    <w:rsid w:val="00832226"/>
    <w:rsid w:val="00840D99"/>
    <w:rsid w:val="00840F0F"/>
    <w:rsid w:val="00841394"/>
    <w:rsid w:val="00842E41"/>
    <w:rsid w:val="008A5633"/>
    <w:rsid w:val="008A7508"/>
    <w:rsid w:val="008C09A2"/>
    <w:rsid w:val="008E73FC"/>
    <w:rsid w:val="008F3AAA"/>
    <w:rsid w:val="00911CDC"/>
    <w:rsid w:val="0095688C"/>
    <w:rsid w:val="009967D0"/>
    <w:rsid w:val="009F1D14"/>
    <w:rsid w:val="00A05266"/>
    <w:rsid w:val="00A12613"/>
    <w:rsid w:val="00A4093C"/>
    <w:rsid w:val="00A62D32"/>
    <w:rsid w:val="00A94801"/>
    <w:rsid w:val="00AA52DA"/>
    <w:rsid w:val="00AE6639"/>
    <w:rsid w:val="00B10373"/>
    <w:rsid w:val="00B52C3C"/>
    <w:rsid w:val="00B57478"/>
    <w:rsid w:val="00B70BD2"/>
    <w:rsid w:val="00B766C5"/>
    <w:rsid w:val="00B92813"/>
    <w:rsid w:val="00BB66E2"/>
    <w:rsid w:val="00BB73BF"/>
    <w:rsid w:val="00BC3ED2"/>
    <w:rsid w:val="00BE5150"/>
    <w:rsid w:val="00C40B01"/>
    <w:rsid w:val="00CC4370"/>
    <w:rsid w:val="00CE2636"/>
    <w:rsid w:val="00CE286B"/>
    <w:rsid w:val="00CF749A"/>
    <w:rsid w:val="00D450FB"/>
    <w:rsid w:val="00D4793A"/>
    <w:rsid w:val="00D634B0"/>
    <w:rsid w:val="00D747D9"/>
    <w:rsid w:val="00DC0446"/>
    <w:rsid w:val="00DC440C"/>
    <w:rsid w:val="00DE4214"/>
    <w:rsid w:val="00E01339"/>
    <w:rsid w:val="00E21236"/>
    <w:rsid w:val="00E31089"/>
    <w:rsid w:val="00E437F1"/>
    <w:rsid w:val="00E8222E"/>
    <w:rsid w:val="00E848BC"/>
    <w:rsid w:val="00E85158"/>
    <w:rsid w:val="00F21CBD"/>
    <w:rsid w:val="00F27050"/>
    <w:rsid w:val="00F271DB"/>
    <w:rsid w:val="00F35A05"/>
    <w:rsid w:val="00F45689"/>
    <w:rsid w:val="00F476AE"/>
    <w:rsid w:val="00FC097A"/>
    <w:rsid w:val="00FD73BD"/>
    <w:rsid w:val="00FF58F5"/>
    <w:rsid w:val="00FF6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2"/>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FC"/>
    <w:rPr>
      <w:sz w:val="24"/>
      <w:lang w:val="en-US"/>
    </w:rPr>
  </w:style>
  <w:style w:type="paragraph" w:styleId="Heading4">
    <w:name w:val="heading 4"/>
    <w:basedOn w:val="Normal"/>
    <w:link w:val="Heading4Char"/>
    <w:uiPriority w:val="9"/>
    <w:qFormat/>
    <w:rsid w:val="00CE26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636"/>
    <w:rPr>
      <w:b/>
      <w:bCs/>
      <w:sz w:val="24"/>
      <w:szCs w:val="24"/>
    </w:rPr>
  </w:style>
  <w:style w:type="paragraph" w:styleId="NoSpacing">
    <w:name w:val="No Spacing"/>
    <w:uiPriority w:val="1"/>
    <w:qFormat/>
    <w:rsid w:val="00CE2636"/>
    <w:rPr>
      <w:rFonts w:eastAsia="Calibri"/>
      <w:sz w:val="24"/>
    </w:rPr>
  </w:style>
  <w:style w:type="paragraph" w:styleId="BalloonText">
    <w:name w:val="Balloon Text"/>
    <w:basedOn w:val="Normal"/>
    <w:link w:val="BalloonTextChar"/>
    <w:uiPriority w:val="99"/>
    <w:semiHidden/>
    <w:unhideWhenUsed/>
    <w:rsid w:val="00373186"/>
    <w:rPr>
      <w:rFonts w:ascii="Tahoma" w:hAnsi="Tahoma" w:cs="Tahoma"/>
      <w:sz w:val="16"/>
      <w:szCs w:val="16"/>
    </w:rPr>
  </w:style>
  <w:style w:type="character" w:customStyle="1" w:styleId="BalloonTextChar">
    <w:name w:val="Balloon Text Char"/>
    <w:basedOn w:val="DefaultParagraphFont"/>
    <w:link w:val="BalloonText"/>
    <w:uiPriority w:val="99"/>
    <w:semiHidden/>
    <w:rsid w:val="00373186"/>
    <w:rPr>
      <w:rFonts w:ascii="Tahoma" w:hAnsi="Tahoma" w:cs="Tahoma"/>
      <w:sz w:val="16"/>
      <w:szCs w:val="16"/>
      <w:lang w:val="en-US"/>
    </w:rPr>
  </w:style>
  <w:style w:type="character" w:styleId="Hyperlink">
    <w:name w:val="Hyperlink"/>
    <w:basedOn w:val="DefaultParagraphFont"/>
    <w:uiPriority w:val="99"/>
    <w:unhideWhenUsed/>
    <w:rsid w:val="00007F76"/>
    <w:rPr>
      <w:color w:val="0000FF" w:themeColor="hyperlink"/>
      <w:u w:val="single"/>
    </w:rPr>
  </w:style>
  <w:style w:type="paragraph" w:styleId="ListParagraph">
    <w:name w:val="List Paragraph"/>
    <w:basedOn w:val="Normal"/>
    <w:uiPriority w:val="34"/>
    <w:qFormat/>
    <w:rsid w:val="00A4093C"/>
    <w:pPr>
      <w:ind w:left="720"/>
      <w:contextualSpacing/>
    </w:pPr>
  </w:style>
  <w:style w:type="table" w:styleId="TableGrid">
    <w:name w:val="Table Grid"/>
    <w:basedOn w:val="TableNormal"/>
    <w:uiPriority w:val="59"/>
    <w:rsid w:val="005834EB"/>
    <w:rPr>
      <w:rFonts w:ascii="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kshopbodyheading">
    <w:name w:val="Workshop body heading"/>
    <w:basedOn w:val="DefaultParagraphFont"/>
    <w:uiPriority w:val="1"/>
    <w:qFormat/>
    <w:rsid w:val="005834EB"/>
    <w:rPr>
      <w:rFonts w:asciiTheme="majorHAnsi" w:hAnsiTheme="majorHAnsi"/>
      <w:b/>
      <w:bCs/>
      <w:caps/>
      <w:sz w:val="32"/>
      <w:szCs w:val="32"/>
    </w:rPr>
  </w:style>
  <w:style w:type="character" w:styleId="PlaceholderText">
    <w:name w:val="Placeholder Text"/>
    <w:basedOn w:val="DefaultParagraphFont"/>
    <w:uiPriority w:val="99"/>
    <w:semiHidden/>
    <w:rsid w:val="00052337"/>
    <w:rPr>
      <w:color w:val="808080"/>
    </w:rPr>
  </w:style>
  <w:style w:type="paragraph" w:customStyle="1" w:styleId="Body">
    <w:name w:val="Body"/>
    <w:rsid w:val="00F35A05"/>
    <w:rPr>
      <w:rFonts w:ascii="Cambria" w:eastAsia="Arial Unicode MS" w:hAnsi="Arial Unicode MS" w:cs="Arial Unicode MS"/>
      <w:color w:val="000000"/>
      <w:sz w:val="24"/>
      <w:u w:color="000000"/>
      <w:lang w:val="en-US"/>
    </w:rPr>
  </w:style>
  <w:style w:type="paragraph" w:customStyle="1" w:styleId="TableGrid1">
    <w:name w:val="Table Grid1"/>
    <w:rsid w:val="00F35A05"/>
    <w:rPr>
      <w:rFonts w:ascii="Lucida Grande" w:eastAsia="ヒラギノ角ゴ Pro W3" w:hAnsi="Lucida Grande"/>
      <w:color w:val="000000"/>
      <w:szCs w:val="20"/>
      <w:lang w:val="en-GB" w:eastAsia="en-CA"/>
    </w:rPr>
  </w:style>
  <w:style w:type="character" w:customStyle="1" w:styleId="Hyperlink1">
    <w:name w:val="Hyperlink1"/>
    <w:autoRedefine/>
    <w:rsid w:val="00F35A05"/>
    <w:rPr>
      <w:color w:val="0000FA"/>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2"/>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FC"/>
    <w:rPr>
      <w:sz w:val="24"/>
      <w:lang w:val="en-US"/>
    </w:rPr>
  </w:style>
  <w:style w:type="paragraph" w:styleId="Heading4">
    <w:name w:val="heading 4"/>
    <w:basedOn w:val="Normal"/>
    <w:link w:val="Heading4Char"/>
    <w:uiPriority w:val="9"/>
    <w:qFormat/>
    <w:rsid w:val="00CE26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636"/>
    <w:rPr>
      <w:b/>
      <w:bCs/>
      <w:sz w:val="24"/>
      <w:szCs w:val="24"/>
    </w:rPr>
  </w:style>
  <w:style w:type="paragraph" w:styleId="NoSpacing">
    <w:name w:val="No Spacing"/>
    <w:uiPriority w:val="1"/>
    <w:qFormat/>
    <w:rsid w:val="00CE2636"/>
    <w:rPr>
      <w:rFonts w:eastAsia="Calibri"/>
      <w:sz w:val="24"/>
    </w:rPr>
  </w:style>
  <w:style w:type="paragraph" w:styleId="BalloonText">
    <w:name w:val="Balloon Text"/>
    <w:basedOn w:val="Normal"/>
    <w:link w:val="BalloonTextChar"/>
    <w:uiPriority w:val="99"/>
    <w:semiHidden/>
    <w:unhideWhenUsed/>
    <w:rsid w:val="00373186"/>
    <w:rPr>
      <w:rFonts w:ascii="Tahoma" w:hAnsi="Tahoma" w:cs="Tahoma"/>
      <w:sz w:val="16"/>
      <w:szCs w:val="16"/>
    </w:rPr>
  </w:style>
  <w:style w:type="character" w:customStyle="1" w:styleId="BalloonTextChar">
    <w:name w:val="Balloon Text Char"/>
    <w:basedOn w:val="DefaultParagraphFont"/>
    <w:link w:val="BalloonText"/>
    <w:uiPriority w:val="99"/>
    <w:semiHidden/>
    <w:rsid w:val="00373186"/>
    <w:rPr>
      <w:rFonts w:ascii="Tahoma" w:hAnsi="Tahoma" w:cs="Tahoma"/>
      <w:sz w:val="16"/>
      <w:szCs w:val="16"/>
      <w:lang w:val="en-US"/>
    </w:rPr>
  </w:style>
  <w:style w:type="character" w:styleId="Hyperlink">
    <w:name w:val="Hyperlink"/>
    <w:basedOn w:val="DefaultParagraphFont"/>
    <w:uiPriority w:val="99"/>
    <w:unhideWhenUsed/>
    <w:rsid w:val="00007F76"/>
    <w:rPr>
      <w:color w:val="0000FF" w:themeColor="hyperlink"/>
      <w:u w:val="single"/>
    </w:rPr>
  </w:style>
  <w:style w:type="paragraph" w:styleId="ListParagraph">
    <w:name w:val="List Paragraph"/>
    <w:basedOn w:val="Normal"/>
    <w:uiPriority w:val="34"/>
    <w:qFormat/>
    <w:rsid w:val="00A4093C"/>
    <w:pPr>
      <w:ind w:left="720"/>
      <w:contextualSpacing/>
    </w:pPr>
  </w:style>
  <w:style w:type="table" w:styleId="TableGrid">
    <w:name w:val="Table Grid"/>
    <w:basedOn w:val="TableNormal"/>
    <w:uiPriority w:val="59"/>
    <w:rsid w:val="005834EB"/>
    <w:rPr>
      <w:rFonts w:ascii="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kshopbodyheading">
    <w:name w:val="Workshop body heading"/>
    <w:basedOn w:val="DefaultParagraphFont"/>
    <w:uiPriority w:val="1"/>
    <w:qFormat/>
    <w:rsid w:val="005834EB"/>
    <w:rPr>
      <w:rFonts w:asciiTheme="majorHAnsi" w:hAnsiTheme="majorHAnsi"/>
      <w:b/>
      <w:bCs/>
      <w:caps/>
      <w:sz w:val="32"/>
      <w:szCs w:val="32"/>
    </w:rPr>
  </w:style>
  <w:style w:type="character" w:styleId="PlaceholderText">
    <w:name w:val="Placeholder Text"/>
    <w:basedOn w:val="DefaultParagraphFont"/>
    <w:uiPriority w:val="99"/>
    <w:semiHidden/>
    <w:rsid w:val="00052337"/>
    <w:rPr>
      <w:color w:val="808080"/>
    </w:rPr>
  </w:style>
  <w:style w:type="paragraph" w:customStyle="1" w:styleId="Body">
    <w:name w:val="Body"/>
    <w:rsid w:val="00F35A05"/>
    <w:rPr>
      <w:rFonts w:ascii="Cambria" w:eastAsia="Arial Unicode MS" w:hAnsi="Arial Unicode MS" w:cs="Arial Unicode MS"/>
      <w:color w:val="000000"/>
      <w:sz w:val="24"/>
      <w:u w:color="000000"/>
      <w:lang w:val="en-US"/>
    </w:rPr>
  </w:style>
  <w:style w:type="paragraph" w:customStyle="1" w:styleId="TableGrid1">
    <w:name w:val="Table Grid1"/>
    <w:rsid w:val="00F35A05"/>
    <w:rPr>
      <w:rFonts w:ascii="Lucida Grande" w:eastAsia="ヒラギノ角ゴ Pro W3" w:hAnsi="Lucida Grande"/>
      <w:color w:val="000000"/>
      <w:szCs w:val="20"/>
      <w:lang w:val="en-GB" w:eastAsia="en-CA"/>
    </w:rPr>
  </w:style>
  <w:style w:type="character" w:customStyle="1" w:styleId="Hyperlink1">
    <w:name w:val="Hyperlink1"/>
    <w:autoRedefine/>
    <w:rsid w:val="00F35A05"/>
    <w:rPr>
      <w:color w:val="0000FA"/>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28384">
      <w:bodyDiv w:val="1"/>
      <w:marLeft w:val="0"/>
      <w:marRight w:val="0"/>
      <w:marTop w:val="0"/>
      <w:marBottom w:val="0"/>
      <w:divBdr>
        <w:top w:val="none" w:sz="0" w:space="0" w:color="auto"/>
        <w:left w:val="none" w:sz="0" w:space="0" w:color="auto"/>
        <w:bottom w:val="none" w:sz="0" w:space="0" w:color="auto"/>
        <w:right w:val="none" w:sz="0" w:space="0" w:color="auto"/>
      </w:divBdr>
    </w:div>
    <w:div w:id="18460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lford.com/books/DBT-Skills-Training-Manual/Marsha-Linehan/9781462516995" TargetMode="External"/><Relationship Id="rId13" Type="http://schemas.openxmlformats.org/officeDocument/2006/relationships/hyperlink" Target="http://dbtvancouver.com/our-people/john-r-wagn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dbtvancouver.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btvancouver.com/our-people/alexander-l-chapman/" TargetMode="External"/><Relationship Id="rId5" Type="http://schemas.openxmlformats.org/officeDocument/2006/relationships/webSettings" Target="webSettings.xml"/><Relationship Id="rId15" Type="http://schemas.openxmlformats.org/officeDocument/2006/relationships/hyperlink" Target="http://www.dbtvancouver.com/workshops" TargetMode="External"/><Relationship Id="rId10" Type="http://schemas.openxmlformats.org/officeDocument/2006/relationships/hyperlink" Target="http://www.amazon.ca/Training-Treating-Borderline-Personality-Disorder/dp/0898620341" TargetMode="External"/><Relationship Id="rId4" Type="http://schemas.openxmlformats.org/officeDocument/2006/relationships/settings" Target="settings.xml"/><Relationship Id="rId9" Type="http://schemas.openxmlformats.org/officeDocument/2006/relationships/hyperlink" Target="http://www.guilford.com/books/DBT-Skills-Training-Handouts-and-Worksheets/Marsha-Linehan/9781572307810" TargetMode="External"/><Relationship Id="rId14" Type="http://schemas.openxmlformats.org/officeDocument/2006/relationships/hyperlink" Target="http://dbtvancouver.com/our-events/the-new-dbt-skills-part-1-mindfulness-and-distress-toler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tcv\Documents\DBTCV\DBTCV%20Ads%20&amp;%20Marketing\Website\workshops\2015jan\Jan2015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Jan2015workshop</Template>
  <TotalTime>121</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dbtcv</dc:creator>
  <cp:lastModifiedBy>dbtcv</cp:lastModifiedBy>
  <cp:revision>40</cp:revision>
  <cp:lastPrinted>2016-01-11T23:36:00Z</cp:lastPrinted>
  <dcterms:created xsi:type="dcterms:W3CDTF">2016-01-11T03:28:00Z</dcterms:created>
  <dcterms:modified xsi:type="dcterms:W3CDTF">2016-01-12T22:12:00Z</dcterms:modified>
</cp:coreProperties>
</file>